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7D9D3" w14:textId="0A362307" w:rsidR="006500E5" w:rsidRPr="00201EBA" w:rsidRDefault="006500E5" w:rsidP="00201EBA">
      <w:pPr>
        <w:pStyle w:val="1"/>
        <w:spacing w:before="0" w:after="0" w:line="240" w:lineRule="auto"/>
        <w:ind w:right="113" w:firstLine="7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201EB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К</w:t>
      </w:r>
      <w:r w:rsidR="00201EBA" w:rsidRPr="00201E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ОНЦЕП</w:t>
      </w:r>
      <w:r w:rsidR="00201EB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ТУАЛЬНАЯ ЗАПИСКА</w:t>
      </w:r>
    </w:p>
    <w:p w14:paraId="3DBD7173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36E4C45C" w14:textId="4CB0BCAF" w:rsidR="006500E5" w:rsidRPr="00201EBA" w:rsidRDefault="006500E5" w:rsidP="00201EBA">
      <w:pPr>
        <w:pStyle w:val="2"/>
        <w:spacing w:before="0" w:after="0" w:line="240" w:lineRule="auto"/>
        <w:ind w:right="113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Тема мероприятия:</w:t>
      </w:r>
      <w:r w:rsidR="00201EBA" w:rsidRPr="00201EBA"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  <w:t xml:space="preserve"> </w:t>
      </w:r>
      <w:r w:rsidRPr="00201EBA">
        <w:rPr>
          <w:rStyle w:val="ab"/>
          <w:rFonts w:ascii="Times New Roman" w:hAnsi="Times New Roman" w:cs="Times New Roman"/>
          <w:b w:val="0"/>
          <w:color w:val="000000" w:themeColor="text1"/>
          <w:sz w:val="24"/>
          <w:szCs w:val="24"/>
        </w:rPr>
        <w:t>«Устойчивое развитие городов: вызовы и сценарии управления водными ресурсами»</w:t>
      </w:r>
    </w:p>
    <w:p w14:paraId="260C112A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rStyle w:val="ab"/>
          <w:color w:val="000000" w:themeColor="text1"/>
          <w:lang w:val="ru-RU"/>
        </w:rPr>
      </w:pPr>
    </w:p>
    <w:p w14:paraId="225124BE" w14:textId="77777777" w:rsid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  <w:r w:rsidRPr="00201EBA">
        <w:rPr>
          <w:rStyle w:val="ab"/>
          <w:color w:val="000000" w:themeColor="text1"/>
        </w:rPr>
        <w:t>Даты проведения:</w:t>
      </w:r>
      <w:r w:rsidRPr="00201EBA">
        <w:rPr>
          <w:rStyle w:val="apple-converted-space"/>
          <w:color w:val="000000" w:themeColor="text1"/>
        </w:rPr>
        <w:t> </w:t>
      </w:r>
      <w:r w:rsidR="00201EBA">
        <w:rPr>
          <w:color w:val="000000" w:themeColor="text1"/>
        </w:rPr>
        <w:t>25–26 февраля 2026 года</w:t>
      </w:r>
    </w:p>
    <w:p w14:paraId="37FB2E82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rStyle w:val="ab"/>
          <w:color w:val="000000" w:themeColor="text1"/>
          <w:lang w:val="ru-RU"/>
        </w:rPr>
      </w:pPr>
    </w:p>
    <w:p w14:paraId="1F8A9692" w14:textId="1DFB533C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  <w:r w:rsidRPr="00201EBA">
        <w:rPr>
          <w:rStyle w:val="ab"/>
          <w:color w:val="000000" w:themeColor="text1"/>
        </w:rPr>
        <w:t>Место проведения:</w:t>
      </w:r>
      <w:r w:rsidRPr="00201EBA">
        <w:rPr>
          <w:rStyle w:val="apple-converted-space"/>
          <w:color w:val="000000" w:themeColor="text1"/>
        </w:rPr>
        <w:t> </w:t>
      </w:r>
      <w:r w:rsidRPr="00201EBA">
        <w:rPr>
          <w:color w:val="000000" w:themeColor="text1"/>
        </w:rPr>
        <w:t>Казахский национальный аграрный исследовательский университет (</w:t>
      </w:r>
      <w:proofErr w:type="spellStart"/>
      <w:r w:rsidRPr="00201EBA">
        <w:rPr>
          <w:color w:val="000000" w:themeColor="text1"/>
        </w:rPr>
        <w:t>КазНА</w:t>
      </w:r>
      <w:proofErr w:type="spellEnd"/>
      <w:r w:rsidR="00201EBA" w:rsidRPr="00201EBA">
        <w:rPr>
          <w:color w:val="000000" w:themeColor="text1"/>
          <w:lang w:val="ru-RU"/>
        </w:rPr>
        <w:t>И</w:t>
      </w:r>
      <w:r w:rsidRPr="00201EBA">
        <w:rPr>
          <w:color w:val="000000" w:themeColor="text1"/>
        </w:rPr>
        <w:t>У), г. Алматы</w:t>
      </w:r>
      <w:r w:rsidR="00201EBA">
        <w:rPr>
          <w:color w:val="000000" w:themeColor="text1"/>
          <w:lang w:val="ru-RU"/>
        </w:rPr>
        <w:t xml:space="preserve">, </w:t>
      </w:r>
      <w:proofErr w:type="spellStart"/>
      <w:r w:rsidR="00201EBA">
        <w:rPr>
          <w:color w:val="000000" w:themeColor="text1"/>
          <w:lang w:val="ru-RU"/>
        </w:rPr>
        <w:t>пр.Абая</w:t>
      </w:r>
      <w:proofErr w:type="spellEnd"/>
      <w:r w:rsidR="00201EBA">
        <w:rPr>
          <w:color w:val="000000" w:themeColor="text1"/>
          <w:lang w:val="ru-RU"/>
        </w:rPr>
        <w:t>, 8, корпус 7</w:t>
      </w:r>
    </w:p>
    <w:p w14:paraId="1BA52716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22BF1A29" w14:textId="1E732D5A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1. Обоснование актуальности</w:t>
      </w:r>
    </w:p>
    <w:p w14:paraId="3A33F82F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</w:p>
    <w:p w14:paraId="185B61F0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В условиях усиливающихся климатических изменений, роста урбанизации и увеличения нагрузки на водные ресурсы вопросы водной безопасности и устойчивого управления водными системами приобретают стратегическое значение для Республики Казахстан.</w:t>
      </w:r>
    </w:p>
    <w:p w14:paraId="04C8F784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</w:rPr>
        <w:t>Город Алматы сталкивается с комплексом взаимосвязанных проблем, включая:</w:t>
      </w:r>
    </w:p>
    <w:p w14:paraId="2CCC2B14" w14:textId="72A840C9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дефицит и неравномерность водных ресурсов;</w:t>
      </w:r>
    </w:p>
    <w:p w14:paraId="2F9D6F3A" w14:textId="2B29FE7B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износ инфраструктуры;</w:t>
      </w:r>
    </w:p>
    <w:p w14:paraId="45C0D4CE" w14:textId="0599C444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рост водопотребления;</w:t>
      </w:r>
    </w:p>
    <w:p w14:paraId="11B0C508" w14:textId="00E1E06B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снижение устойчивости водных экосистем;</w:t>
      </w:r>
    </w:p>
    <w:p w14:paraId="45838C23" w14:textId="4E647A66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необходимость интеграции научных подходов в систему принятия управленческих решений.</w:t>
      </w:r>
    </w:p>
    <w:p w14:paraId="62A3F873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В этой связи особую актуальность приобретает формирование научно обоснованных, междисциплинарных и долгосрочных подходов к управлению водными ресурсами городов.</w:t>
      </w:r>
    </w:p>
    <w:p w14:paraId="29D945E5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765BE8AD" w14:textId="77777777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2. Цель мероприятия</w:t>
      </w:r>
    </w:p>
    <w:p w14:paraId="76C4FD6F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</w:p>
    <w:p w14:paraId="3EFA3CEB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Формирование экспертной, научной и аналитической платформы для обсуждения вызовов водной безопасности и разработки сценариев устойчивого управления водными ресурсами города Алматы с привлечением международной экспертизы.</w:t>
      </w:r>
    </w:p>
    <w:p w14:paraId="0F5B1FF0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12073B9B" w14:textId="77777777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3. Задачи мероприятия</w:t>
      </w:r>
    </w:p>
    <w:p w14:paraId="7E3B8DC5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3A865225" w14:textId="14F92F31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представить международный опыт устойчивого управления водными ресурсами;</w:t>
      </w:r>
    </w:p>
    <w:p w14:paraId="4E0A2F0E" w14:textId="61C3E64E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интегрировать глобальные подходы в национальный и городской контекст;</w:t>
      </w:r>
    </w:p>
    <w:p w14:paraId="77BC0F37" w14:textId="18646200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сформировать единое экспертное и понятийное поле;</w:t>
      </w:r>
    </w:p>
    <w:p w14:paraId="04A096BD" w14:textId="2825F621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разработать сценарии развития системы управления водными ресурсами города Алматы;</w:t>
      </w:r>
    </w:p>
    <w:p w14:paraId="1FC37766" w14:textId="460CBFCB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создать основу для последующих научных исследований и публикаций;</w:t>
      </w:r>
    </w:p>
    <w:p w14:paraId="28C85A60" w14:textId="4962AC9D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укрепить международное академическое сотрудничество КазНАУ.</w:t>
      </w:r>
    </w:p>
    <w:p w14:paraId="35E4E114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1065E5D1" w14:textId="77777777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4. Обоснование двухдневного формата</w:t>
      </w:r>
    </w:p>
    <w:p w14:paraId="4DBAC7E9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</w:p>
    <w:p w14:paraId="302E3F8B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Двухдневный формат мероприятия обусловлен необходимостью последовательного перехода от теоретического осмысления проблемы к практическому сценарному моделированию.</w:t>
      </w:r>
    </w:p>
    <w:p w14:paraId="66B18004" w14:textId="1C23A7D3" w:rsidR="00E51E4B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rStyle w:val="ab"/>
          <w:color w:val="000000" w:themeColor="text1"/>
          <w:lang w:val="ru-RU"/>
        </w:rPr>
      </w:pPr>
      <w:r w:rsidRPr="00201EBA">
        <w:rPr>
          <w:rStyle w:val="ab"/>
          <w:color w:val="000000" w:themeColor="text1"/>
        </w:rPr>
        <w:lastRenderedPageBreak/>
        <w:t>Первый день</w:t>
      </w:r>
      <w:r w:rsidRPr="00201EBA">
        <w:rPr>
          <w:rStyle w:val="apple-converted-space"/>
          <w:color w:val="000000" w:themeColor="text1"/>
        </w:rPr>
        <w:t> </w:t>
      </w:r>
      <w:r w:rsidRPr="00201EBA">
        <w:rPr>
          <w:color w:val="000000" w:themeColor="text1"/>
        </w:rPr>
        <w:t xml:space="preserve">направлен на формирование </w:t>
      </w:r>
      <w:r w:rsidR="00661931" w:rsidRPr="00201EBA">
        <w:rPr>
          <w:color w:val="000000" w:themeColor="text1"/>
          <w:lang w:val="ru-RU"/>
        </w:rPr>
        <w:t xml:space="preserve">вводной научной </w:t>
      </w:r>
      <w:r w:rsidRPr="00201EBA">
        <w:rPr>
          <w:color w:val="000000" w:themeColor="text1"/>
        </w:rPr>
        <w:t>базы.</w:t>
      </w:r>
    </w:p>
    <w:p w14:paraId="187FD0CB" w14:textId="4288FB76" w:rsid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  <w:r w:rsidRPr="00201EBA">
        <w:rPr>
          <w:rStyle w:val="ab"/>
          <w:color w:val="000000" w:themeColor="text1"/>
        </w:rPr>
        <w:t>Второй день</w:t>
      </w:r>
      <w:r w:rsidRPr="00201EBA">
        <w:rPr>
          <w:rStyle w:val="apple-converted-space"/>
          <w:color w:val="000000" w:themeColor="text1"/>
        </w:rPr>
        <w:t> </w:t>
      </w:r>
      <w:r w:rsidR="00201EBA" w:rsidRPr="00201EBA">
        <w:rPr>
          <w:rStyle w:val="apple-converted-space"/>
          <w:color w:val="000000" w:themeColor="text1"/>
          <w:lang w:val="ru-RU"/>
        </w:rPr>
        <w:t>-</w:t>
      </w:r>
      <w:r w:rsidRPr="00201EBA">
        <w:rPr>
          <w:color w:val="000000" w:themeColor="text1"/>
        </w:rPr>
        <w:t xml:space="preserve"> на </w:t>
      </w:r>
      <w:r w:rsidR="00661931" w:rsidRPr="00201EBA">
        <w:rPr>
          <w:color w:val="000000" w:themeColor="text1"/>
          <w:lang w:val="ru-RU"/>
        </w:rPr>
        <w:t>методологическую</w:t>
      </w:r>
      <w:r w:rsidRPr="00201EBA">
        <w:rPr>
          <w:color w:val="000000" w:themeColor="text1"/>
        </w:rPr>
        <w:t xml:space="preserve"> </w:t>
      </w:r>
      <w:r w:rsidR="00661931" w:rsidRPr="00201EBA">
        <w:rPr>
          <w:color w:val="000000" w:themeColor="text1"/>
          <w:lang w:val="ru-RU"/>
        </w:rPr>
        <w:t>групповую</w:t>
      </w:r>
      <w:r w:rsidRPr="00201EBA">
        <w:rPr>
          <w:color w:val="000000" w:themeColor="text1"/>
        </w:rPr>
        <w:t xml:space="preserve"> работу с участием экспертов и заинтересованных сторон.</w:t>
      </w:r>
      <w:r w:rsidR="00201EBA">
        <w:rPr>
          <w:color w:val="000000" w:themeColor="text1"/>
          <w:lang w:val="ru-RU"/>
        </w:rPr>
        <w:t xml:space="preserve"> </w:t>
      </w:r>
    </w:p>
    <w:p w14:paraId="6FAEC567" w14:textId="7A79C972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 w:rsidRPr="00201EBA">
        <w:rPr>
          <w:color w:val="000000" w:themeColor="text1"/>
        </w:rPr>
        <w:t>Подобный формат широко применяется в ведущих университетах Европы и соответствует международным стандартам проведения научно-аналитических мероприятий.</w:t>
      </w:r>
    </w:p>
    <w:p w14:paraId="77D81D14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5EFBACC0" w14:textId="097C5A79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5. </w:t>
      </w:r>
      <w:r w:rsidR="00661931"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  <w:t>У</w:t>
      </w: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части</w:t>
      </w:r>
      <w:r w:rsidR="00661931"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  <w:t>е</w:t>
      </w: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профессора </w:t>
      </w:r>
      <w:proofErr w:type="spellStart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Ali</w:t>
      </w:r>
      <w:proofErr w:type="spellEnd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Torabi</w:t>
      </w:r>
      <w:proofErr w:type="spellEnd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Haghighi</w:t>
      </w:r>
      <w:proofErr w:type="spellEnd"/>
    </w:p>
    <w:p w14:paraId="11940D8A" w14:textId="77777777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</w:p>
    <w:p w14:paraId="781F22B4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</w:rPr>
        <w:t>Профессор</w:t>
      </w:r>
      <w:r w:rsidRPr="00201EBA">
        <w:rPr>
          <w:rStyle w:val="apple-converted-space"/>
          <w:color w:val="000000" w:themeColor="text1"/>
        </w:rPr>
        <w:t> </w:t>
      </w:r>
      <w:proofErr w:type="spellStart"/>
      <w:r w:rsidRPr="00201EBA">
        <w:rPr>
          <w:rStyle w:val="ab"/>
          <w:color w:val="000000" w:themeColor="text1"/>
        </w:rPr>
        <w:t>Ali</w:t>
      </w:r>
      <w:proofErr w:type="spellEnd"/>
      <w:r w:rsidRPr="00201EBA">
        <w:rPr>
          <w:rStyle w:val="ab"/>
          <w:color w:val="000000" w:themeColor="text1"/>
        </w:rPr>
        <w:t xml:space="preserve"> </w:t>
      </w:r>
      <w:proofErr w:type="spellStart"/>
      <w:r w:rsidRPr="00201EBA">
        <w:rPr>
          <w:rStyle w:val="ab"/>
          <w:color w:val="000000" w:themeColor="text1"/>
        </w:rPr>
        <w:t>Torabi</w:t>
      </w:r>
      <w:proofErr w:type="spellEnd"/>
      <w:r w:rsidRPr="00201EBA">
        <w:rPr>
          <w:rStyle w:val="ab"/>
          <w:color w:val="000000" w:themeColor="text1"/>
        </w:rPr>
        <w:t xml:space="preserve"> </w:t>
      </w:r>
      <w:proofErr w:type="spellStart"/>
      <w:r w:rsidRPr="00201EBA">
        <w:rPr>
          <w:rStyle w:val="ab"/>
          <w:color w:val="000000" w:themeColor="text1"/>
        </w:rPr>
        <w:t>Haghighi</w:t>
      </w:r>
      <w:proofErr w:type="spellEnd"/>
      <w:r w:rsidRPr="00201EBA">
        <w:rPr>
          <w:rStyle w:val="apple-converted-space"/>
          <w:color w:val="000000" w:themeColor="text1"/>
        </w:rPr>
        <w:t> </w:t>
      </w:r>
      <w:r w:rsidRPr="00201EBA">
        <w:rPr>
          <w:color w:val="000000" w:themeColor="text1"/>
        </w:rPr>
        <w:t>является признанным международным экспертом в области:</w:t>
      </w:r>
    </w:p>
    <w:p w14:paraId="5D83553D" w14:textId="43BD03F6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устойчивого управления водными ресурсами (IWRM);</w:t>
      </w:r>
    </w:p>
    <w:p w14:paraId="1269FD20" w14:textId="118C15D7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водной безопасности;</w:t>
      </w:r>
    </w:p>
    <w:p w14:paraId="072060B0" w14:textId="2B94E757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климатической адаптации городов;</w:t>
      </w:r>
    </w:p>
    <w:p w14:paraId="0029EBED" w14:textId="0A8EDEE1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моделирования водных систем.</w:t>
      </w:r>
    </w:p>
    <w:p w14:paraId="0A0E900A" w14:textId="08D38946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  <w:r w:rsidRPr="00201EBA">
        <w:rPr>
          <w:color w:val="000000" w:themeColor="text1"/>
        </w:rPr>
        <w:t>Профессор представляет европейскую научную школу (Финляндия), которая занимает лидирующие позиции в области водного менеджмента и экологической устойчивости</w:t>
      </w:r>
      <w:r w:rsidR="00661931" w:rsidRPr="00201EBA">
        <w:rPr>
          <w:color w:val="000000" w:themeColor="text1"/>
          <w:lang w:val="ru-RU"/>
        </w:rPr>
        <w:t xml:space="preserve"> и входит в топ 2% самых цитируемых ученых в мире в области гидрологии, следовательно у</w:t>
      </w:r>
      <w:proofErr w:type="spellStart"/>
      <w:r w:rsidRPr="00201EBA">
        <w:rPr>
          <w:color w:val="000000" w:themeColor="text1"/>
        </w:rPr>
        <w:t>частие</w:t>
      </w:r>
      <w:proofErr w:type="spellEnd"/>
      <w:r w:rsidRPr="00201EBA">
        <w:rPr>
          <w:color w:val="000000" w:themeColor="text1"/>
        </w:rPr>
        <w:t xml:space="preserve"> профессора </w:t>
      </w:r>
      <w:proofErr w:type="spellStart"/>
      <w:r w:rsidRPr="00201EBA">
        <w:rPr>
          <w:color w:val="000000" w:themeColor="text1"/>
        </w:rPr>
        <w:t>Ali</w:t>
      </w:r>
      <w:proofErr w:type="spellEnd"/>
      <w:r w:rsidRPr="00201EBA">
        <w:rPr>
          <w:color w:val="000000" w:themeColor="text1"/>
        </w:rPr>
        <w:t xml:space="preserve"> </w:t>
      </w:r>
      <w:proofErr w:type="spellStart"/>
      <w:r w:rsidRPr="00201EBA">
        <w:rPr>
          <w:color w:val="000000" w:themeColor="text1"/>
        </w:rPr>
        <w:t>Torabi</w:t>
      </w:r>
      <w:proofErr w:type="spellEnd"/>
      <w:r w:rsidRPr="00201EBA">
        <w:rPr>
          <w:color w:val="000000" w:themeColor="text1"/>
        </w:rPr>
        <w:t xml:space="preserve"> </w:t>
      </w:r>
      <w:proofErr w:type="spellStart"/>
      <w:r w:rsidRPr="00201EBA">
        <w:rPr>
          <w:color w:val="000000" w:themeColor="text1"/>
        </w:rPr>
        <w:t>Haghighi</w:t>
      </w:r>
      <w:proofErr w:type="spellEnd"/>
      <w:r w:rsidRPr="00201EBA">
        <w:rPr>
          <w:color w:val="000000" w:themeColor="text1"/>
        </w:rPr>
        <w:t xml:space="preserve"> обеспечивает:</w:t>
      </w:r>
    </w:p>
    <w:p w14:paraId="6BB886C7" w14:textId="08486E1A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трансфер международных научных подходов;</w:t>
      </w:r>
    </w:p>
    <w:p w14:paraId="21177482" w14:textId="7220EDCF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повышение академического уровня мероприятия;</w:t>
      </w:r>
    </w:p>
    <w:p w14:paraId="1BDD6E94" w14:textId="4CBEA4AE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 xml:space="preserve">развитие международных партнёрств </w:t>
      </w:r>
      <w:proofErr w:type="spellStart"/>
      <w:r w:rsidR="006500E5" w:rsidRPr="00201EBA">
        <w:rPr>
          <w:color w:val="000000" w:themeColor="text1"/>
        </w:rPr>
        <w:t>КазНА</w:t>
      </w:r>
      <w:proofErr w:type="spellEnd"/>
      <w:r w:rsidR="00201EBA">
        <w:rPr>
          <w:color w:val="000000" w:themeColor="text1"/>
          <w:lang w:val="ru-RU"/>
        </w:rPr>
        <w:t>И</w:t>
      </w:r>
      <w:r w:rsidR="006500E5" w:rsidRPr="00201EBA">
        <w:rPr>
          <w:color w:val="000000" w:themeColor="text1"/>
        </w:rPr>
        <w:t>У;</w:t>
      </w:r>
    </w:p>
    <w:p w14:paraId="18E7E4F5" w14:textId="5E2D65DA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потенциал подготовки совместных научных публикаций и исследовательских проектов.</w:t>
      </w:r>
    </w:p>
    <w:p w14:paraId="289B7A28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2F5D048C" w14:textId="77777777" w:rsidR="006500E5" w:rsidRPr="00201EBA" w:rsidRDefault="006500E5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6. Формат мероприятия</w:t>
      </w:r>
    </w:p>
    <w:p w14:paraId="38E08014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1E8434EB" w14:textId="3B0F2ADF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</w:rPr>
        <w:t xml:space="preserve">Мероприятие проводится в </w:t>
      </w:r>
      <w:r w:rsidR="00201EBA">
        <w:rPr>
          <w:color w:val="000000" w:themeColor="text1"/>
          <w:lang w:val="ru-RU"/>
        </w:rPr>
        <w:t>онлайн/офлайн</w:t>
      </w:r>
      <w:r w:rsidRPr="00201EBA">
        <w:rPr>
          <w:color w:val="000000" w:themeColor="text1"/>
        </w:rPr>
        <w:t xml:space="preserve"> формате и включает:</w:t>
      </w:r>
    </w:p>
    <w:p w14:paraId="50EEEED7" w14:textId="4119296E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форум высокого уровня;</w:t>
      </w:r>
    </w:p>
    <w:p w14:paraId="794D9547" w14:textId="3EF91CB6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proofErr w:type="spellStart"/>
      <w:r w:rsidR="006500E5" w:rsidRPr="00201EBA">
        <w:rPr>
          <w:color w:val="000000" w:themeColor="text1"/>
        </w:rPr>
        <w:t>keynote</w:t>
      </w:r>
      <w:proofErr w:type="spellEnd"/>
      <w:r w:rsidR="006500E5" w:rsidRPr="00201EBA">
        <w:rPr>
          <w:color w:val="000000" w:themeColor="text1"/>
        </w:rPr>
        <w:t>-лекцию международного профессора;</w:t>
      </w:r>
    </w:p>
    <w:p w14:paraId="3064C991" w14:textId="2965ECEC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экспертные панели;</w:t>
      </w:r>
    </w:p>
    <w:p w14:paraId="2595946C" w14:textId="77A5E4FC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круглый стол;</w:t>
      </w:r>
    </w:p>
    <w:p w14:paraId="766BB76B" w14:textId="0C87EDD8" w:rsidR="006500E5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="006500E5" w:rsidRPr="00201EBA">
        <w:rPr>
          <w:color w:val="000000" w:themeColor="text1"/>
        </w:rPr>
        <w:t>форсайт-сессию с разработкой сценариев.</w:t>
      </w:r>
    </w:p>
    <w:p w14:paraId="6FAA2BB7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rStyle w:val="ab"/>
          <w:bCs w:val="0"/>
          <w:color w:val="000000" w:themeColor="text1"/>
          <w:lang w:val="ru-RU"/>
        </w:rPr>
      </w:pPr>
    </w:p>
    <w:p w14:paraId="6E5C0DDA" w14:textId="77777777" w:rsidR="00201EBA" w:rsidRDefault="006500E5" w:rsidP="00201EBA">
      <w:pPr>
        <w:pStyle w:val="aa"/>
        <w:spacing w:before="0" w:beforeAutospacing="0" w:after="0" w:afterAutospacing="0"/>
        <w:ind w:right="113" w:firstLine="720"/>
        <w:jc w:val="both"/>
        <w:rPr>
          <w:rStyle w:val="ab"/>
          <w:color w:val="000000" w:themeColor="text1"/>
          <w:lang w:val="ru-RU"/>
        </w:rPr>
      </w:pPr>
      <w:r w:rsidRPr="00201EBA">
        <w:rPr>
          <w:rStyle w:val="ab"/>
          <w:bCs w:val="0"/>
          <w:color w:val="000000" w:themeColor="text1"/>
        </w:rPr>
        <w:t xml:space="preserve">7. </w:t>
      </w:r>
      <w:r w:rsidR="00201EBA" w:rsidRPr="00201EBA">
        <w:rPr>
          <w:rStyle w:val="ab"/>
          <w:color w:val="000000" w:themeColor="text1"/>
        </w:rPr>
        <w:t>Участники:</w:t>
      </w:r>
    </w:p>
    <w:p w14:paraId="179E43D4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  <w:lang w:val="ru-RU"/>
        </w:rPr>
      </w:pPr>
    </w:p>
    <w:p w14:paraId="4E38A01B" w14:textId="1144EB2F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jc w:val="both"/>
        <w:rPr>
          <w:color w:val="000000" w:themeColor="text1"/>
        </w:rPr>
      </w:pPr>
      <w:r>
        <w:rPr>
          <w:color w:val="000000" w:themeColor="text1"/>
          <w:lang w:val="ru-RU"/>
        </w:rPr>
        <w:t>Ученые г</w:t>
      </w:r>
      <w:r w:rsidRPr="00201EBA">
        <w:rPr>
          <w:color w:val="000000" w:themeColor="text1"/>
          <w:lang w:val="ru-RU"/>
        </w:rPr>
        <w:t xml:space="preserve">идрологи, гидрогеологи, гидротехники, специалисты </w:t>
      </w:r>
      <w:proofErr w:type="spellStart"/>
      <w:r w:rsidRPr="00201EBA">
        <w:rPr>
          <w:color w:val="000000" w:themeColor="text1"/>
          <w:lang w:val="ru-RU"/>
        </w:rPr>
        <w:t>АлматыСу</w:t>
      </w:r>
      <w:proofErr w:type="spellEnd"/>
      <w:r w:rsidRPr="00201EBA">
        <w:rPr>
          <w:color w:val="000000" w:themeColor="text1"/>
        </w:rPr>
        <w:t>, представители акимата, профильных организаций, водных предприятий, эксперты, активисты и представители городских сообществ.</w:t>
      </w:r>
    </w:p>
    <w:p w14:paraId="1BFF23C6" w14:textId="77777777" w:rsid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  <w:lang w:val="ru-RU"/>
        </w:rPr>
      </w:pPr>
    </w:p>
    <w:p w14:paraId="0AAE850D" w14:textId="77777777" w:rsidR="00201EBA" w:rsidRPr="00201EBA" w:rsidRDefault="00201EBA" w:rsidP="00201EBA">
      <w:pPr>
        <w:pStyle w:val="2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1EBA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t>8. Ожидаемые результаты</w:t>
      </w:r>
    </w:p>
    <w:p w14:paraId="2D9CD736" w14:textId="77777777" w:rsid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6432EBF5" w14:textId="77777777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Pr="00201EBA">
        <w:rPr>
          <w:color w:val="000000" w:themeColor="text1"/>
        </w:rPr>
        <w:t>экспертная резолюция форума;</w:t>
      </w:r>
    </w:p>
    <w:p w14:paraId="1093049A" w14:textId="77777777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  <w:r w:rsidRPr="00201EBA">
        <w:rPr>
          <w:color w:val="000000" w:themeColor="text1"/>
          <w:lang w:val="ru-RU"/>
        </w:rPr>
        <w:t xml:space="preserve">- </w:t>
      </w:r>
      <w:r w:rsidRPr="00201EBA">
        <w:rPr>
          <w:color w:val="000000" w:themeColor="text1"/>
        </w:rPr>
        <w:t>сценарии развития управления водными ресурсами города Алматы;</w:t>
      </w:r>
    </w:p>
    <w:p w14:paraId="73243F51" w14:textId="48C07DC1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Pr="00201EBA">
        <w:rPr>
          <w:color w:val="000000" w:themeColor="text1"/>
        </w:rPr>
        <w:t xml:space="preserve">укрепление международного сотрудничества </w:t>
      </w:r>
      <w:proofErr w:type="spellStart"/>
      <w:r w:rsidRPr="00201EBA">
        <w:rPr>
          <w:color w:val="000000" w:themeColor="text1"/>
        </w:rPr>
        <w:t>КазНА</w:t>
      </w:r>
      <w:proofErr w:type="spellEnd"/>
      <w:r>
        <w:rPr>
          <w:color w:val="000000" w:themeColor="text1"/>
          <w:lang w:val="ru-RU"/>
        </w:rPr>
        <w:t>И</w:t>
      </w:r>
      <w:r w:rsidRPr="00201EBA">
        <w:rPr>
          <w:color w:val="000000" w:themeColor="text1"/>
        </w:rPr>
        <w:t>У;</w:t>
      </w:r>
    </w:p>
    <w:p w14:paraId="509DE92E" w14:textId="77777777" w:rsidR="00201EBA" w:rsidRPr="00201EBA" w:rsidRDefault="00201EB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color w:val="000000" w:themeColor="text1"/>
          <w:lang w:val="ru-RU"/>
        </w:rPr>
        <w:t xml:space="preserve">- </w:t>
      </w:r>
      <w:r w:rsidRPr="00201EBA">
        <w:rPr>
          <w:color w:val="000000" w:themeColor="text1"/>
        </w:rPr>
        <w:t>вклад университета в реализацию ЦУР 6, 11 и 13.</w:t>
      </w:r>
    </w:p>
    <w:p w14:paraId="15B7DF20" w14:textId="77777777" w:rsidR="00201EBA" w:rsidRPr="00201EBA" w:rsidRDefault="00201EBA" w:rsidP="00201EBA">
      <w:pPr>
        <w:pStyle w:val="2"/>
        <w:spacing w:before="0" w:after="0" w:line="240" w:lineRule="auto"/>
        <w:ind w:right="113" w:firstLine="720"/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</w:pPr>
    </w:p>
    <w:p w14:paraId="6F0A98B5" w14:textId="77777777" w:rsidR="00201EBA" w:rsidRPr="00201EBA" w:rsidRDefault="00201EBA" w:rsidP="00201EBA">
      <w:pPr>
        <w:spacing w:line="240" w:lineRule="auto"/>
        <w:ind w:right="113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049153B0" w14:textId="77777777" w:rsidR="00201EBA" w:rsidRPr="00201EBA" w:rsidRDefault="00201EBA" w:rsidP="00201EBA">
      <w:pPr>
        <w:spacing w:line="240" w:lineRule="auto"/>
        <w:ind w:right="113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498F0D77" w14:textId="77777777" w:rsidR="006500E5" w:rsidRPr="00E51E4B" w:rsidRDefault="006500E5" w:rsidP="00E51E4B">
      <w:pPr>
        <w:pStyle w:val="2"/>
        <w:spacing w:before="0" w:after="0" w:line="240" w:lineRule="auto"/>
        <w:ind w:right="11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1E4B">
        <w:rPr>
          <w:rStyle w:val="ab"/>
          <w:rFonts w:ascii="Times New Roman" w:hAnsi="Times New Roman" w:cs="Times New Roman"/>
          <w:bCs w:val="0"/>
          <w:color w:val="000000" w:themeColor="text1"/>
          <w:sz w:val="24"/>
          <w:szCs w:val="24"/>
        </w:rPr>
        <w:lastRenderedPageBreak/>
        <w:t>Программа мероприятия</w:t>
      </w:r>
    </w:p>
    <w:p w14:paraId="10046A3F" w14:textId="1BAF4490" w:rsidR="006500E5" w:rsidRPr="00201EBA" w:rsidRDefault="006500E5" w:rsidP="00201EBA">
      <w:pPr>
        <w:spacing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878BD6" w14:textId="590022FB" w:rsidR="006500E5" w:rsidRPr="00201EBA" w:rsidRDefault="00B47B99" w:rsidP="00B47B99">
      <w:pPr>
        <w:pStyle w:val="3"/>
        <w:spacing w:before="0" w:after="0" w:line="240" w:lineRule="auto"/>
        <w:ind w:right="11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День 1 </w:t>
      </w:r>
      <w:r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  <w:t>-</w:t>
      </w:r>
      <w:r w:rsidR="006500E5" w:rsidRPr="00201EBA"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Форум высокого уровня</w:t>
      </w:r>
      <w:r w:rsidR="00E51E4B"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  <w:t xml:space="preserve"> </w:t>
      </w:r>
      <w:r w:rsidR="006500E5" w:rsidRPr="00201EBA">
        <w:rPr>
          <w:rStyle w:val="ab"/>
          <w:rFonts w:ascii="Times New Roman" w:hAnsi="Times New Roman" w:cs="Times New Roman"/>
          <w:color w:val="000000" w:themeColor="text1"/>
          <w:sz w:val="24"/>
          <w:szCs w:val="24"/>
        </w:rPr>
        <w:t>«Устойчивое развитие городов: вызовы в управлении водными ресурсами»</w:t>
      </w:r>
    </w:p>
    <w:p w14:paraId="3085E38B" w14:textId="77777777" w:rsidR="00661931" w:rsidRPr="00201EBA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1488"/>
        <w:gridCol w:w="5947"/>
        <w:gridCol w:w="1584"/>
      </w:tblGrid>
      <w:tr w:rsidR="00661931" w:rsidRPr="00201EBA" w14:paraId="4C1B700D" w14:textId="77777777" w:rsidTr="00E51E4B">
        <w:tc>
          <w:tcPr>
            <w:tcW w:w="825" w:type="pct"/>
            <w:vAlign w:val="center"/>
          </w:tcPr>
          <w:p w14:paraId="485399FC" w14:textId="37788153" w:rsidR="00661931" w:rsidRPr="00201EBA" w:rsidRDefault="00661931" w:rsidP="00E51E4B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Время</w:t>
            </w:r>
          </w:p>
        </w:tc>
        <w:tc>
          <w:tcPr>
            <w:tcW w:w="3297" w:type="pct"/>
            <w:vAlign w:val="center"/>
          </w:tcPr>
          <w:p w14:paraId="4A474544" w14:textId="7D8687AF" w:rsidR="00661931" w:rsidRPr="00201EBA" w:rsidRDefault="00661931" w:rsidP="00E51E4B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Сессия</w:t>
            </w:r>
          </w:p>
        </w:tc>
        <w:tc>
          <w:tcPr>
            <w:tcW w:w="878" w:type="pct"/>
            <w:vAlign w:val="center"/>
          </w:tcPr>
          <w:p w14:paraId="2B39310C" w14:textId="2D1031AC" w:rsidR="00661931" w:rsidRPr="00201EBA" w:rsidRDefault="00661931" w:rsidP="00E51E4B">
            <w:pPr>
              <w:pStyle w:val="aa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Формат</w:t>
            </w:r>
          </w:p>
        </w:tc>
      </w:tr>
      <w:tr w:rsidR="00661931" w:rsidRPr="00201EBA" w14:paraId="7F938AD5" w14:textId="77777777" w:rsidTr="00E51E4B">
        <w:tc>
          <w:tcPr>
            <w:tcW w:w="825" w:type="pct"/>
            <w:vAlign w:val="center"/>
          </w:tcPr>
          <w:p w14:paraId="53A682A1" w14:textId="614E58F1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09:00–09:30</w:t>
            </w:r>
          </w:p>
        </w:tc>
        <w:tc>
          <w:tcPr>
            <w:tcW w:w="3297" w:type="pct"/>
            <w:vAlign w:val="center"/>
          </w:tcPr>
          <w:p w14:paraId="35EE4783" w14:textId="62CD1F52" w:rsidR="00661931" w:rsidRPr="00201EBA" w:rsidRDefault="00E51E4B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 xml:space="preserve">Регистрация участников, </w:t>
            </w:r>
            <w:proofErr w:type="spellStart"/>
            <w:r w:rsidR="00661931" w:rsidRPr="00201EBA">
              <w:rPr>
                <w:color w:val="000000" w:themeColor="text1"/>
              </w:rPr>
              <w:t>welcome</w:t>
            </w:r>
            <w:proofErr w:type="spellEnd"/>
            <w:r w:rsidR="00661931" w:rsidRPr="00201EBA">
              <w:rPr>
                <w:color w:val="000000" w:themeColor="text1"/>
              </w:rPr>
              <w:t xml:space="preserve"> </w:t>
            </w:r>
            <w:proofErr w:type="spellStart"/>
            <w:r w:rsidR="00661931" w:rsidRPr="00201EBA">
              <w:rPr>
                <w:color w:val="000000" w:themeColor="text1"/>
              </w:rPr>
              <w:t>coffee</w:t>
            </w:r>
            <w:proofErr w:type="spellEnd"/>
          </w:p>
        </w:tc>
        <w:tc>
          <w:tcPr>
            <w:tcW w:w="878" w:type="pct"/>
            <w:vAlign w:val="center"/>
          </w:tcPr>
          <w:p w14:paraId="113A2B15" w14:textId="283B27C8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Нетворкинг</w:t>
            </w:r>
          </w:p>
        </w:tc>
      </w:tr>
      <w:tr w:rsidR="00661931" w:rsidRPr="00201EBA" w14:paraId="2EFE8BFE" w14:textId="77777777" w:rsidTr="00E51E4B">
        <w:tc>
          <w:tcPr>
            <w:tcW w:w="825" w:type="pct"/>
            <w:vAlign w:val="center"/>
          </w:tcPr>
          <w:p w14:paraId="5A421526" w14:textId="0071FF13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09:30–10:00</w:t>
            </w:r>
          </w:p>
        </w:tc>
        <w:tc>
          <w:tcPr>
            <w:tcW w:w="3297" w:type="pct"/>
            <w:vAlign w:val="center"/>
          </w:tcPr>
          <w:p w14:paraId="51B688C4" w14:textId="32626D59" w:rsidR="00661931" w:rsidRPr="00700716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Официальное открытие</w:t>
            </w:r>
            <w:r w:rsidR="00297E5E">
              <w:rPr>
                <w:color w:val="000000" w:themeColor="text1"/>
                <w:lang w:val="ru-RU"/>
              </w:rPr>
              <w:t xml:space="preserve"> (модератор </w:t>
            </w:r>
            <w:r w:rsidR="00391DCA" w:rsidRPr="00391DCA">
              <w:rPr>
                <w:b/>
                <w:bCs/>
                <w:color w:val="000000" w:themeColor="text1"/>
                <w:lang w:val="ru-RU"/>
              </w:rPr>
              <w:t>Рябцев Анатолий Дмитриевич</w:t>
            </w:r>
            <w:r w:rsidR="00297E5E">
              <w:rPr>
                <w:color w:val="000000" w:themeColor="text1"/>
                <w:lang w:val="ru-RU"/>
              </w:rPr>
              <w:t>)</w:t>
            </w:r>
            <w:r w:rsidR="00700716">
              <w:rPr>
                <w:color w:val="000000" w:themeColor="text1"/>
                <w:lang w:val="ru-RU"/>
              </w:rPr>
              <w:t>:</w:t>
            </w:r>
          </w:p>
          <w:p w14:paraId="4DE209ED" w14:textId="2A59EC48" w:rsidR="004F5763" w:rsidRPr="00201EBA" w:rsidRDefault="00700716" w:rsidP="00704074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r w:rsidR="00E51E4B" w:rsidRPr="00704074">
              <w:rPr>
                <w:b/>
                <w:color w:val="000000" w:themeColor="text1"/>
                <w:lang w:val="ru-RU"/>
              </w:rPr>
              <w:t>Ибрагимов</w:t>
            </w:r>
            <w:r w:rsidR="00704074" w:rsidRPr="00704074">
              <w:rPr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="00FF45DE" w:rsidRPr="00704074">
              <w:rPr>
                <w:b/>
                <w:color w:val="000000" w:themeColor="text1"/>
                <w:lang w:val="ru-RU"/>
              </w:rPr>
              <w:t>Пиримкул</w:t>
            </w:r>
            <w:proofErr w:type="spellEnd"/>
            <w:r w:rsidR="00FF45DE" w:rsidRPr="00704074">
              <w:rPr>
                <w:b/>
                <w:color w:val="000000" w:themeColor="text1"/>
                <w:lang w:val="ru-RU"/>
              </w:rPr>
              <w:t xml:space="preserve"> </w:t>
            </w:r>
            <w:proofErr w:type="spellStart"/>
            <w:r w:rsidR="00FF45DE" w:rsidRPr="00704074">
              <w:rPr>
                <w:b/>
                <w:color w:val="000000" w:themeColor="text1"/>
                <w:lang w:val="ru-RU"/>
              </w:rPr>
              <w:t>Шолпанкулович</w:t>
            </w:r>
            <w:proofErr w:type="spellEnd"/>
            <w:r w:rsidR="00FF45DE" w:rsidRPr="00704074">
              <w:rPr>
                <w:b/>
                <w:color w:val="000000" w:themeColor="text1"/>
                <w:lang w:val="ru-RU"/>
              </w:rPr>
              <w:t>,</w:t>
            </w:r>
            <w:r w:rsidR="00FF45DE">
              <w:rPr>
                <w:color w:val="000000" w:themeColor="text1"/>
                <w:lang w:val="ru-RU"/>
              </w:rPr>
              <w:t xml:space="preserve"> </w:t>
            </w:r>
            <w:r w:rsidR="004F5763" w:rsidRPr="00201EBA">
              <w:rPr>
                <w:color w:val="000000" w:themeColor="text1"/>
              </w:rPr>
              <w:t>Казахский национальный аграрный исследовательский университет</w:t>
            </w:r>
            <w:r w:rsidR="00015C18" w:rsidRPr="00201EBA">
              <w:rPr>
                <w:color w:val="000000" w:themeColor="text1"/>
                <w:lang w:val="ru-RU"/>
              </w:rPr>
              <w:t xml:space="preserve">, </w:t>
            </w:r>
            <w:r w:rsidR="005A1072" w:rsidRPr="00201EBA">
              <w:rPr>
                <w:color w:val="000000" w:themeColor="text1"/>
                <w:lang w:val="ru-RU"/>
              </w:rPr>
              <w:t>первый про</w:t>
            </w:r>
            <w:r w:rsidR="00015C18" w:rsidRPr="00201EBA">
              <w:rPr>
                <w:color w:val="000000" w:themeColor="text1"/>
                <w:lang w:val="ru-RU"/>
              </w:rPr>
              <w:t>ректор</w:t>
            </w:r>
          </w:p>
          <w:p w14:paraId="00F1C94E" w14:textId="46CC48B4" w:rsidR="00661931" w:rsidRPr="00201EBA" w:rsidRDefault="00700716" w:rsidP="00704074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shd w:val="clear" w:color="auto" w:fill="FFFFFF"/>
                <w:lang w:val="ru-RU"/>
              </w:rPr>
              <w:t xml:space="preserve">- </w:t>
            </w:r>
            <w:proofErr w:type="spellStart"/>
            <w:r w:rsidR="00661931" w:rsidRPr="00704074">
              <w:rPr>
                <w:b/>
                <w:color w:val="000000" w:themeColor="text1"/>
                <w:shd w:val="clear" w:color="auto" w:fill="FFFFFF"/>
              </w:rPr>
              <w:t>Нукенов</w:t>
            </w:r>
            <w:proofErr w:type="spellEnd"/>
            <w:r w:rsidR="00661931" w:rsidRPr="00704074">
              <w:rPr>
                <w:b/>
                <w:color w:val="000000" w:themeColor="text1"/>
                <w:shd w:val="clear" w:color="auto" w:fill="FFFFFF"/>
              </w:rPr>
              <w:t xml:space="preserve"> Абзал </w:t>
            </w:r>
            <w:proofErr w:type="spellStart"/>
            <w:r w:rsidR="00661931" w:rsidRPr="00704074">
              <w:rPr>
                <w:b/>
                <w:color w:val="000000" w:themeColor="text1"/>
                <w:shd w:val="clear" w:color="auto" w:fill="FFFFFF"/>
              </w:rPr>
              <w:t>Нукенович</w:t>
            </w:r>
            <w:proofErr w:type="spellEnd"/>
            <w:r w:rsidR="00661931" w:rsidRPr="00201EBA">
              <w:rPr>
                <w:color w:val="000000" w:themeColor="text1"/>
                <w:shd w:val="clear" w:color="auto" w:fill="FFFFFF"/>
                <w:lang w:val="ru-RU"/>
              </w:rPr>
              <w:t>,</w:t>
            </w:r>
            <w:r w:rsidR="00FF45DE">
              <w:rPr>
                <w:color w:val="000000" w:themeColor="text1"/>
                <w:shd w:val="clear" w:color="auto" w:fill="FFFFFF"/>
                <w:lang w:val="ru-RU"/>
              </w:rPr>
              <w:t xml:space="preserve"> Акимат </w:t>
            </w:r>
            <w:proofErr w:type="spellStart"/>
            <w:r w:rsidR="00FF45DE">
              <w:rPr>
                <w:color w:val="000000" w:themeColor="text1"/>
                <w:shd w:val="clear" w:color="auto" w:fill="FFFFFF"/>
                <w:lang w:val="ru-RU"/>
              </w:rPr>
              <w:t>г.Алматы</w:t>
            </w:r>
            <w:proofErr w:type="spellEnd"/>
            <w:r w:rsidR="00FF45DE">
              <w:rPr>
                <w:color w:val="000000" w:themeColor="text1"/>
                <w:shd w:val="clear" w:color="auto" w:fill="FFFFFF"/>
                <w:lang w:val="ru-RU"/>
              </w:rPr>
              <w:t>, з</w:t>
            </w:r>
            <w:r w:rsidR="00FF45DE">
              <w:rPr>
                <w:color w:val="000000" w:themeColor="text1"/>
                <w:lang w:val="ru-RU"/>
              </w:rPr>
              <w:t>аместитель акима</w:t>
            </w:r>
          </w:p>
          <w:p w14:paraId="343231BD" w14:textId="379F806C" w:rsidR="00700716" w:rsidRPr="00704074" w:rsidRDefault="00704074" w:rsidP="005E41EA">
            <w:pPr>
              <w:pStyle w:val="p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700716" w:rsidRPr="0070407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Тусупова</w:t>
            </w:r>
            <w:proofErr w:type="spellEnd"/>
            <w:r w:rsidR="00700716" w:rsidRPr="0070407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00716" w:rsidRPr="0070407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Камшат</w:t>
            </w:r>
            <w:proofErr w:type="spellEnd"/>
            <w:r w:rsidR="00700716" w:rsidRPr="0070407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Маратовна,</w:t>
            </w:r>
            <w:r w:rsidR="00700716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00716"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>Казахск</w:t>
            </w: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  <w:lang w:val="ru-RU"/>
              </w:rPr>
              <w:t>ий</w:t>
            </w:r>
            <w:proofErr w:type="spellEnd"/>
            <w:r w:rsidR="00700716"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700716"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>национальн</w:t>
            </w: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  <w:lang w:val="ru-RU"/>
              </w:rPr>
              <w:t>ый</w:t>
            </w:r>
            <w:proofErr w:type="spellEnd"/>
            <w:r w:rsidR="00700716"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университет водного хозяйства и ирригации</w:t>
            </w:r>
            <w:r>
              <w:rPr>
                <w:rFonts w:ascii="Arial" w:hAnsi="Arial" w:cs="Arial"/>
                <w:b/>
                <w:bCs/>
                <w:color w:val="111111"/>
                <w:sz w:val="27"/>
                <w:szCs w:val="27"/>
                <w:shd w:val="clear" w:color="auto" w:fill="FFFFFF"/>
                <w:lang w:val="ru-RU"/>
              </w:rPr>
              <w:t xml:space="preserve">, </w:t>
            </w:r>
            <w:r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председатель правления </w:t>
            </w:r>
            <w:r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700716">
              <w:rPr>
                <w:rFonts w:ascii="Times New Roman" w:hAnsi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ректор</w:t>
            </w:r>
          </w:p>
        </w:tc>
        <w:tc>
          <w:tcPr>
            <w:tcW w:w="878" w:type="pct"/>
            <w:vAlign w:val="center"/>
          </w:tcPr>
          <w:p w14:paraId="04AAFED3" w14:textId="0003084C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Открытие</w:t>
            </w:r>
          </w:p>
        </w:tc>
      </w:tr>
      <w:tr w:rsidR="00661931" w:rsidRPr="00201EBA" w14:paraId="683E5EBB" w14:textId="77777777" w:rsidTr="00E51E4B">
        <w:tc>
          <w:tcPr>
            <w:tcW w:w="825" w:type="pct"/>
            <w:vAlign w:val="center"/>
          </w:tcPr>
          <w:p w14:paraId="764D509C" w14:textId="7CF62CD2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10:00–10:</w:t>
            </w:r>
            <w:r w:rsidRPr="00201EBA">
              <w:rPr>
                <w:color w:val="000000" w:themeColor="text1"/>
                <w:lang w:val="ru-RU"/>
              </w:rPr>
              <w:t>35</w:t>
            </w:r>
          </w:p>
        </w:tc>
        <w:tc>
          <w:tcPr>
            <w:tcW w:w="3297" w:type="pct"/>
            <w:vAlign w:val="center"/>
          </w:tcPr>
          <w:p w14:paraId="0F1A5980" w14:textId="7D0E7FEE" w:rsidR="00661931" w:rsidRPr="00FF45DE" w:rsidRDefault="00FF45DE" w:rsidP="00704074">
            <w:pPr>
              <w:pStyle w:val="aa"/>
              <w:jc w:val="both"/>
              <w:rPr>
                <w:color w:val="000000" w:themeColor="text1"/>
                <w:lang w:val="ru-RU"/>
              </w:rPr>
            </w:pPr>
            <w:r w:rsidRPr="00FF45DE">
              <w:rPr>
                <w:rStyle w:val="ab"/>
                <w:b w:val="0"/>
                <w:bCs w:val="0"/>
                <w:color w:val="000000" w:themeColor="text1"/>
                <w:lang w:val="ru-RU"/>
              </w:rPr>
              <w:t xml:space="preserve">«Синдром неустойчивости </w:t>
            </w:r>
            <w:r>
              <w:rPr>
                <w:rStyle w:val="ab"/>
                <w:b w:val="0"/>
                <w:bCs w:val="0"/>
                <w:color w:val="000000" w:themeColor="text1"/>
                <w:lang w:val="ru-RU"/>
              </w:rPr>
              <w:t>-</w:t>
            </w:r>
            <w:r w:rsidRPr="00FF45DE">
              <w:rPr>
                <w:rStyle w:val="ab"/>
                <w:b w:val="0"/>
                <w:bCs w:val="0"/>
                <w:color w:val="000000" w:themeColor="text1"/>
                <w:lang w:val="ru-RU"/>
              </w:rPr>
              <w:t xml:space="preserve"> от метеорологической до сельскохозяйственной засухи в засушливых и полузасушливых регионах»</w:t>
            </w:r>
            <w:r w:rsidR="00704074">
              <w:rPr>
                <w:rStyle w:val="ab"/>
                <w:b w:val="0"/>
                <w:bCs w:val="0"/>
                <w:color w:val="000000" w:themeColor="text1"/>
                <w:lang w:val="ru-RU"/>
              </w:rPr>
              <w:t xml:space="preserve"> </w:t>
            </w:r>
            <w:r w:rsidR="00704074" w:rsidRPr="00FF45DE">
              <w:rPr>
                <w:rStyle w:val="ab"/>
                <w:b w:val="0"/>
                <w:bCs w:val="0"/>
                <w:color w:val="000000" w:themeColor="text1"/>
                <w:lang w:val="ru-RU"/>
              </w:rPr>
              <w:t xml:space="preserve">профессор </w:t>
            </w:r>
            <w:r w:rsidR="00704074" w:rsidRPr="00704074">
              <w:rPr>
                <w:rStyle w:val="ab"/>
                <w:bCs w:val="0"/>
                <w:color w:val="000000" w:themeColor="text1"/>
                <w:lang w:val="ru-RU"/>
              </w:rPr>
              <w:t xml:space="preserve">Али </w:t>
            </w:r>
            <w:proofErr w:type="spellStart"/>
            <w:r w:rsidR="00704074" w:rsidRPr="00704074">
              <w:rPr>
                <w:rStyle w:val="ab"/>
                <w:bCs w:val="0"/>
                <w:color w:val="000000" w:themeColor="text1"/>
                <w:lang w:val="ru-RU"/>
              </w:rPr>
              <w:t>Тораби</w:t>
            </w:r>
            <w:proofErr w:type="spellEnd"/>
            <w:r w:rsidR="00704074" w:rsidRPr="00704074">
              <w:rPr>
                <w:rStyle w:val="ab"/>
                <w:bCs w:val="0"/>
                <w:color w:val="000000" w:themeColor="text1"/>
                <w:lang w:val="ru-RU"/>
              </w:rPr>
              <w:t xml:space="preserve"> </w:t>
            </w:r>
            <w:proofErr w:type="spellStart"/>
            <w:r w:rsidR="00704074" w:rsidRPr="00704074">
              <w:rPr>
                <w:rStyle w:val="ab"/>
                <w:bCs w:val="0"/>
                <w:color w:val="000000" w:themeColor="text1"/>
                <w:lang w:val="ru-RU"/>
              </w:rPr>
              <w:t>Хагиги</w:t>
            </w:r>
            <w:proofErr w:type="spellEnd"/>
          </w:p>
        </w:tc>
        <w:tc>
          <w:tcPr>
            <w:tcW w:w="878" w:type="pct"/>
            <w:vAlign w:val="center"/>
          </w:tcPr>
          <w:p w14:paraId="00E83B7A" w14:textId="1E3F780B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Лекция</w:t>
            </w:r>
          </w:p>
        </w:tc>
      </w:tr>
      <w:tr w:rsidR="00661931" w:rsidRPr="00201EBA" w14:paraId="364A28CE" w14:textId="77777777" w:rsidTr="00E51E4B">
        <w:tc>
          <w:tcPr>
            <w:tcW w:w="825" w:type="pct"/>
            <w:vAlign w:val="center"/>
          </w:tcPr>
          <w:p w14:paraId="0D2F5FFD" w14:textId="76787BE8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10:</w:t>
            </w:r>
            <w:r w:rsidRPr="00201EBA">
              <w:rPr>
                <w:color w:val="000000" w:themeColor="text1"/>
                <w:lang w:val="ru-RU"/>
              </w:rPr>
              <w:t>35</w:t>
            </w:r>
            <w:r w:rsidRPr="00201EBA">
              <w:rPr>
                <w:color w:val="000000" w:themeColor="text1"/>
              </w:rPr>
              <w:t>–10</w:t>
            </w:r>
            <w:r w:rsidRPr="00201EBA">
              <w:rPr>
                <w:color w:val="000000" w:themeColor="text1"/>
                <w:lang w:val="ru-RU"/>
              </w:rPr>
              <w:t>:</w:t>
            </w:r>
            <w:r w:rsidR="004F5763" w:rsidRPr="00201EBA">
              <w:rPr>
                <w:color w:val="000000" w:themeColor="text1"/>
                <w:lang w:val="en-US"/>
              </w:rPr>
              <w:t>5</w:t>
            </w:r>
            <w:r w:rsidRPr="00201EBA">
              <w:rPr>
                <w:color w:val="000000" w:themeColor="text1"/>
              </w:rPr>
              <w:t>0</w:t>
            </w:r>
          </w:p>
        </w:tc>
        <w:tc>
          <w:tcPr>
            <w:tcW w:w="3297" w:type="pct"/>
            <w:vAlign w:val="center"/>
          </w:tcPr>
          <w:p w14:paraId="6D8236DD" w14:textId="0C450FEA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rStyle w:val="ab"/>
                <w:color w:val="000000" w:themeColor="text1"/>
                <w:lang w:val="en-US"/>
              </w:rPr>
            </w:pPr>
            <w:r w:rsidRPr="00201EBA">
              <w:rPr>
                <w:color w:val="000000" w:themeColor="text1"/>
              </w:rPr>
              <w:t>Вопросы–ответы</w:t>
            </w:r>
          </w:p>
        </w:tc>
        <w:tc>
          <w:tcPr>
            <w:tcW w:w="878" w:type="pct"/>
            <w:vAlign w:val="center"/>
          </w:tcPr>
          <w:p w14:paraId="377FA0D7" w14:textId="50804B30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Q&amp;A</w:t>
            </w:r>
          </w:p>
        </w:tc>
      </w:tr>
      <w:tr w:rsidR="00661931" w:rsidRPr="00201EBA" w14:paraId="468BA13C" w14:textId="77777777" w:rsidTr="00E51E4B">
        <w:tc>
          <w:tcPr>
            <w:tcW w:w="825" w:type="pct"/>
            <w:vAlign w:val="center"/>
          </w:tcPr>
          <w:p w14:paraId="024531C3" w14:textId="2E8EDA61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10:</w:t>
            </w:r>
            <w:r w:rsidR="004F5763" w:rsidRPr="00201EBA">
              <w:rPr>
                <w:color w:val="000000" w:themeColor="text1"/>
                <w:lang w:val="en-US"/>
              </w:rPr>
              <w:t>5</w:t>
            </w:r>
            <w:r w:rsidRPr="00201EBA">
              <w:rPr>
                <w:color w:val="000000" w:themeColor="text1"/>
              </w:rPr>
              <w:t>0–11:</w:t>
            </w:r>
            <w:r w:rsidR="004F5763" w:rsidRPr="00201EBA">
              <w:rPr>
                <w:color w:val="000000" w:themeColor="text1"/>
                <w:lang w:val="en-US"/>
              </w:rPr>
              <w:t>1</w:t>
            </w:r>
            <w:r w:rsidRPr="00201EBA">
              <w:rPr>
                <w:color w:val="000000" w:themeColor="text1"/>
              </w:rPr>
              <w:t>0</w:t>
            </w:r>
          </w:p>
        </w:tc>
        <w:tc>
          <w:tcPr>
            <w:tcW w:w="3297" w:type="pct"/>
            <w:vAlign w:val="center"/>
          </w:tcPr>
          <w:p w14:paraId="3392AA68" w14:textId="02995FBA" w:rsidR="00661931" w:rsidRPr="00070BE8" w:rsidRDefault="00070BE8" w:rsidP="00070BE8">
            <w:pPr>
              <w:pStyle w:val="aa"/>
              <w:jc w:val="both"/>
              <w:rPr>
                <w:color w:val="000000" w:themeColor="text1"/>
              </w:rPr>
            </w:pPr>
            <w:r w:rsidRPr="00070BE8">
              <w:rPr>
                <w:color w:val="000000" w:themeColor="text1"/>
              </w:rPr>
              <w:t>«Современные аспекты изучения элементов криосферы в Казахстане»</w:t>
            </w:r>
            <w:r w:rsidRPr="00070BE8">
              <w:rPr>
                <w:color w:val="000000" w:themeColor="text1"/>
                <w:lang w:val="ru-RU"/>
              </w:rPr>
              <w:t xml:space="preserve"> </w:t>
            </w:r>
            <w:r w:rsidRPr="00070BE8">
              <w:rPr>
                <w:b/>
                <w:bCs/>
                <w:color w:val="000000" w:themeColor="text1"/>
              </w:rPr>
              <w:t>Александр Кокарев</w:t>
            </w:r>
            <w:r w:rsidRPr="00070BE8">
              <w:rPr>
                <w:b/>
                <w:bCs/>
                <w:color w:val="000000" w:themeColor="text1"/>
                <w:lang w:val="ru-RU"/>
              </w:rPr>
              <w:t xml:space="preserve">, </w:t>
            </w:r>
            <w:proofErr w:type="spellStart"/>
            <w:r w:rsidRPr="00070BE8">
              <w:rPr>
                <w:color w:val="000000" w:themeColor="text1"/>
              </w:rPr>
              <w:t>к.г.н</w:t>
            </w:r>
            <w:proofErr w:type="spellEnd"/>
            <w:r w:rsidRPr="00070BE8">
              <w:rPr>
                <w:color w:val="000000" w:themeColor="text1"/>
              </w:rPr>
              <w:t>., зав. лаб. Мониторинга динамики снежных и ледниковых ресурсов</w:t>
            </w:r>
            <w:r w:rsidRPr="00070BE8">
              <w:rPr>
                <w:color w:val="000000" w:themeColor="text1"/>
                <w:lang w:val="ru-RU"/>
              </w:rPr>
              <w:t xml:space="preserve"> </w:t>
            </w:r>
            <w:r w:rsidRPr="00070BE8">
              <w:rPr>
                <w:color w:val="000000" w:themeColor="text1"/>
              </w:rPr>
              <w:t>Центрально-Азиатский Региональный Гляциологический Центр категории 2 под эгидой ЮНЕСКО</w:t>
            </w:r>
          </w:p>
        </w:tc>
        <w:tc>
          <w:tcPr>
            <w:tcW w:w="878" w:type="pct"/>
            <w:vAlign w:val="center"/>
          </w:tcPr>
          <w:p w14:paraId="1CA023D7" w14:textId="69B134AF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Выступление</w:t>
            </w:r>
          </w:p>
        </w:tc>
      </w:tr>
      <w:tr w:rsidR="00661931" w:rsidRPr="00201EBA" w14:paraId="100B610B" w14:textId="77777777" w:rsidTr="00E51E4B">
        <w:tc>
          <w:tcPr>
            <w:tcW w:w="825" w:type="pct"/>
            <w:vAlign w:val="center"/>
          </w:tcPr>
          <w:p w14:paraId="6AE15F1F" w14:textId="7A008359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11:</w:t>
            </w:r>
            <w:r w:rsidR="004F5763" w:rsidRPr="00201EBA">
              <w:rPr>
                <w:color w:val="000000" w:themeColor="text1"/>
                <w:lang w:val="en-US"/>
              </w:rPr>
              <w:t>1</w:t>
            </w:r>
            <w:r w:rsidRPr="00201EBA">
              <w:rPr>
                <w:color w:val="000000" w:themeColor="text1"/>
              </w:rPr>
              <w:t>0–11:</w:t>
            </w:r>
            <w:r w:rsidR="004F5763" w:rsidRPr="00201EBA">
              <w:rPr>
                <w:color w:val="000000" w:themeColor="text1"/>
                <w:lang w:val="en-US"/>
              </w:rPr>
              <w:t>3</w:t>
            </w:r>
            <w:r w:rsidRPr="00201EBA">
              <w:rPr>
                <w:color w:val="000000" w:themeColor="text1"/>
              </w:rPr>
              <w:t>0</w:t>
            </w:r>
          </w:p>
        </w:tc>
        <w:tc>
          <w:tcPr>
            <w:tcW w:w="3297" w:type="pct"/>
            <w:vAlign w:val="center"/>
          </w:tcPr>
          <w:p w14:paraId="630B0FE3" w14:textId="3AA98972" w:rsidR="00661931" w:rsidRPr="00A35833" w:rsidRDefault="00704074" w:rsidP="00A35833">
            <w:pPr>
              <w:pStyle w:val="aa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 xml:space="preserve">«Вода, </w:t>
            </w:r>
            <w:r>
              <w:rPr>
                <w:color w:val="000000" w:themeColor="text1"/>
                <w:lang w:val="ru-RU"/>
              </w:rPr>
              <w:t>Э</w:t>
            </w:r>
            <w:proofErr w:type="spellStart"/>
            <w:r w:rsidRPr="00704074">
              <w:rPr>
                <w:color w:val="000000" w:themeColor="text1"/>
              </w:rPr>
              <w:t>нергия</w:t>
            </w:r>
            <w:proofErr w:type="spellEnd"/>
            <w:r w:rsidRPr="00704074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  <w:lang w:val="ru-RU"/>
              </w:rPr>
              <w:t>Продовольствие</w:t>
            </w:r>
            <w:r w:rsidRPr="00704074">
              <w:rPr>
                <w:color w:val="000000" w:themeColor="text1"/>
              </w:rPr>
              <w:t>»</w:t>
            </w:r>
            <w:r>
              <w:rPr>
                <w:color w:val="000000" w:themeColor="text1"/>
                <w:lang w:val="ru-RU"/>
              </w:rPr>
              <w:t xml:space="preserve"> - </w:t>
            </w:r>
            <w:r w:rsidRPr="00A35833">
              <w:rPr>
                <w:color w:val="000000" w:themeColor="text1"/>
                <w:lang w:val="ru-RU"/>
              </w:rPr>
              <w:t>п</w:t>
            </w:r>
            <w:proofErr w:type="spellStart"/>
            <w:r w:rsidRPr="00A35833">
              <w:rPr>
                <w:color w:val="000000" w:themeColor="text1"/>
              </w:rPr>
              <w:t>рофессор</w:t>
            </w:r>
            <w:proofErr w:type="spellEnd"/>
            <w:r w:rsidRPr="00704074">
              <w:rPr>
                <w:b/>
                <w:color w:val="000000" w:themeColor="text1"/>
              </w:rPr>
              <w:t xml:space="preserve"> </w:t>
            </w:r>
            <w:r w:rsidR="0036149F">
              <w:rPr>
                <w:b/>
                <w:color w:val="000000" w:themeColor="text1"/>
                <w:lang w:val="ru-RU"/>
              </w:rPr>
              <w:t>Серик Бейменбетов</w:t>
            </w:r>
            <w:r w:rsidRPr="00704074">
              <w:rPr>
                <w:b/>
                <w:color w:val="000000" w:themeColor="text1"/>
              </w:rPr>
              <w:t>,</w:t>
            </w:r>
            <w:r w:rsidRPr="00704074">
              <w:rPr>
                <w:color w:val="000000" w:themeColor="text1"/>
              </w:rPr>
              <w:t xml:space="preserve"> Президент </w:t>
            </w:r>
            <w:proofErr w:type="spellStart"/>
            <w:r w:rsidRPr="00704074">
              <w:rPr>
                <w:color w:val="000000" w:themeColor="text1"/>
              </w:rPr>
              <w:t>Казахс</w:t>
            </w:r>
            <w:proofErr w:type="spellEnd"/>
            <w:r w:rsidR="00A35833">
              <w:rPr>
                <w:color w:val="000000" w:themeColor="text1"/>
                <w:lang w:val="ru-RU"/>
              </w:rPr>
              <w:t>ко-</w:t>
            </w:r>
            <w:r w:rsidRPr="00704074">
              <w:rPr>
                <w:color w:val="000000" w:themeColor="text1"/>
              </w:rPr>
              <w:t>Немецкого университета</w:t>
            </w:r>
          </w:p>
        </w:tc>
        <w:tc>
          <w:tcPr>
            <w:tcW w:w="878" w:type="pct"/>
            <w:vAlign w:val="center"/>
          </w:tcPr>
          <w:p w14:paraId="3A6D5966" w14:textId="3BE4ED3B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Выступление</w:t>
            </w:r>
          </w:p>
        </w:tc>
      </w:tr>
      <w:tr w:rsidR="00661931" w:rsidRPr="00201EBA" w14:paraId="7E058C0A" w14:textId="77777777" w:rsidTr="00E51E4B">
        <w:tc>
          <w:tcPr>
            <w:tcW w:w="825" w:type="pct"/>
            <w:vAlign w:val="center"/>
          </w:tcPr>
          <w:p w14:paraId="69FFF8D8" w14:textId="4263EBA9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11:</w:t>
            </w:r>
            <w:r w:rsidR="004F5763" w:rsidRPr="00201EBA">
              <w:rPr>
                <w:color w:val="000000" w:themeColor="text1"/>
                <w:lang w:val="en-US"/>
              </w:rPr>
              <w:t>3</w:t>
            </w:r>
            <w:r w:rsidRPr="00201EBA">
              <w:rPr>
                <w:color w:val="000000" w:themeColor="text1"/>
              </w:rPr>
              <w:t>0–12:00</w:t>
            </w:r>
          </w:p>
        </w:tc>
        <w:tc>
          <w:tcPr>
            <w:tcW w:w="3297" w:type="pct"/>
            <w:vAlign w:val="center"/>
          </w:tcPr>
          <w:p w14:paraId="1BFA727A" w14:textId="07FF8596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Кофе-брейк, групповое фото</w:t>
            </w:r>
          </w:p>
        </w:tc>
        <w:tc>
          <w:tcPr>
            <w:tcW w:w="878" w:type="pct"/>
            <w:vAlign w:val="center"/>
          </w:tcPr>
          <w:p w14:paraId="72067D65" w14:textId="70B47394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Нетворкинг</w:t>
            </w:r>
          </w:p>
        </w:tc>
      </w:tr>
      <w:tr w:rsidR="00661931" w:rsidRPr="00201EBA" w14:paraId="60CFE7EA" w14:textId="77777777" w:rsidTr="00E51E4B">
        <w:tc>
          <w:tcPr>
            <w:tcW w:w="825" w:type="pct"/>
            <w:vAlign w:val="center"/>
          </w:tcPr>
          <w:p w14:paraId="4767A8AD" w14:textId="55C2D56C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12:00–13:00</w:t>
            </w:r>
          </w:p>
        </w:tc>
        <w:tc>
          <w:tcPr>
            <w:tcW w:w="3297" w:type="pct"/>
            <w:vAlign w:val="center"/>
          </w:tcPr>
          <w:p w14:paraId="3A97F8BC" w14:textId="686631C1" w:rsidR="00297E5E" w:rsidRPr="00391DCA" w:rsidRDefault="00297E5E" w:rsidP="00970C30">
            <w:pPr>
              <w:pStyle w:val="aa"/>
              <w:spacing w:before="0" w:beforeAutospacing="0" w:after="0" w:afterAutospacing="0"/>
              <w:jc w:val="both"/>
              <w:rPr>
                <w:b/>
                <w:bCs/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Модераторы: </w:t>
            </w:r>
            <w:proofErr w:type="spellStart"/>
            <w:r w:rsidRPr="00391DCA">
              <w:rPr>
                <w:b/>
                <w:bCs/>
                <w:color w:val="000000" w:themeColor="text1"/>
                <w:lang w:val="ru-RU"/>
              </w:rPr>
              <w:t>Баубекова</w:t>
            </w:r>
            <w:proofErr w:type="spellEnd"/>
            <w:r w:rsidRPr="00391DCA">
              <w:rPr>
                <w:b/>
                <w:bCs/>
                <w:color w:val="000000" w:themeColor="text1"/>
                <w:lang w:val="ru-RU"/>
              </w:rPr>
              <w:t xml:space="preserve"> Азиза </w:t>
            </w:r>
            <w:proofErr w:type="spellStart"/>
            <w:r w:rsidRPr="00391DCA">
              <w:rPr>
                <w:b/>
                <w:bCs/>
                <w:color w:val="000000" w:themeColor="text1"/>
                <w:lang w:val="ru-RU"/>
              </w:rPr>
              <w:t>Мейрамовна</w:t>
            </w:r>
            <w:proofErr w:type="spellEnd"/>
            <w:r w:rsidRPr="00391DCA">
              <w:rPr>
                <w:b/>
                <w:bCs/>
                <w:color w:val="000000" w:themeColor="text1"/>
                <w:lang w:val="ru-RU"/>
              </w:rPr>
              <w:t xml:space="preserve">; </w:t>
            </w:r>
            <w:proofErr w:type="spellStart"/>
            <w:r w:rsidRPr="00391DCA">
              <w:rPr>
                <w:b/>
                <w:bCs/>
                <w:color w:val="000000" w:themeColor="text1"/>
                <w:lang w:val="ru-RU"/>
              </w:rPr>
              <w:t>Раделюк</w:t>
            </w:r>
            <w:proofErr w:type="spellEnd"/>
            <w:r w:rsidRPr="00391DCA">
              <w:rPr>
                <w:b/>
                <w:bCs/>
                <w:color w:val="000000" w:themeColor="text1"/>
                <w:lang w:val="ru-RU"/>
              </w:rPr>
              <w:t xml:space="preserve"> Иван Михайлович</w:t>
            </w:r>
          </w:p>
          <w:p w14:paraId="5E858571" w14:textId="4D86A13A" w:rsidR="00661931" w:rsidRPr="00A35833" w:rsidRDefault="00661931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 w:rsidRPr="00A35833">
              <w:rPr>
                <w:color w:val="000000" w:themeColor="text1"/>
                <w:lang w:val="ru-RU"/>
              </w:rPr>
              <w:t>Экспертные выступления по городским кейсам Алматы</w:t>
            </w:r>
            <w:r w:rsidR="00A35833">
              <w:rPr>
                <w:color w:val="000000" w:themeColor="text1"/>
                <w:lang w:val="ru-RU"/>
              </w:rPr>
              <w:t>:</w:t>
            </w:r>
          </w:p>
          <w:p w14:paraId="3B1D1BAA" w14:textId="2AAC57E7" w:rsidR="00A20E9C" w:rsidRPr="00A35833" w:rsidRDefault="00A35833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proofErr w:type="spellStart"/>
            <w:r w:rsidR="00A20E9C" w:rsidRPr="00201EBA">
              <w:rPr>
                <w:color w:val="000000" w:themeColor="text1"/>
                <w:lang w:val="ru-RU"/>
              </w:rPr>
              <w:t>Беркимбаев</w:t>
            </w:r>
            <w:proofErr w:type="spellEnd"/>
            <w:r w:rsidR="00A20E9C" w:rsidRPr="00201EBA">
              <w:rPr>
                <w:color w:val="000000" w:themeColor="text1"/>
                <w:lang w:val="ru-RU"/>
              </w:rPr>
              <w:t xml:space="preserve"> Медет </w:t>
            </w:r>
            <w:proofErr w:type="spellStart"/>
            <w:r w:rsidR="00A20E9C" w:rsidRPr="00201EBA">
              <w:rPr>
                <w:color w:val="000000" w:themeColor="text1"/>
                <w:lang w:val="ru-RU"/>
              </w:rPr>
              <w:t>Жаксыбаевич</w:t>
            </w:r>
            <w:proofErr w:type="spellEnd"/>
            <w:r>
              <w:rPr>
                <w:color w:val="000000" w:themeColor="text1"/>
                <w:lang w:val="ru-RU"/>
              </w:rPr>
              <w:t>, г</w:t>
            </w:r>
            <w:r w:rsidR="00A20E9C" w:rsidRPr="00201EBA">
              <w:rPr>
                <w:color w:val="000000" w:themeColor="text1"/>
                <w:lang w:val="ru-RU"/>
              </w:rPr>
              <w:t>енеральный директор</w:t>
            </w:r>
            <w:r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A20E9C" w:rsidRPr="00201EBA">
              <w:rPr>
                <w:color w:val="000000" w:themeColor="text1"/>
              </w:rPr>
              <w:t>АлматыСу</w:t>
            </w:r>
            <w:proofErr w:type="spellEnd"/>
            <w:r>
              <w:rPr>
                <w:color w:val="000000" w:themeColor="text1"/>
                <w:lang w:val="ru-RU"/>
              </w:rPr>
              <w:t>;</w:t>
            </w:r>
          </w:p>
          <w:p w14:paraId="4933BF21" w14:textId="6E409972" w:rsidR="004F5763" w:rsidRPr="00201EBA" w:rsidRDefault="00A35833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r w:rsidR="005A1072" w:rsidRPr="00201EBA">
              <w:rPr>
                <w:color w:val="000000" w:themeColor="text1"/>
                <w:lang w:val="ru-RU"/>
              </w:rPr>
              <w:t>Рябцев Анатолий Дмитриевич</w:t>
            </w:r>
            <w:r w:rsidR="004F5763" w:rsidRPr="00201EBA">
              <w:rPr>
                <w:color w:val="000000" w:themeColor="text1"/>
                <w:lang w:val="ru-RU"/>
              </w:rPr>
              <w:t xml:space="preserve">, </w:t>
            </w:r>
            <w:r w:rsidR="005A1072" w:rsidRPr="00201EBA">
              <w:rPr>
                <w:color w:val="000000" w:themeColor="text1"/>
                <w:lang w:val="ru-RU"/>
              </w:rPr>
              <w:t xml:space="preserve">директор Водного хаба </w:t>
            </w:r>
            <w:proofErr w:type="spellStart"/>
            <w:r w:rsidR="004F5763" w:rsidRPr="00201EBA">
              <w:rPr>
                <w:color w:val="000000" w:themeColor="text1"/>
                <w:lang w:val="ru-RU"/>
              </w:rPr>
              <w:t>КазНАИУ</w:t>
            </w:r>
            <w:proofErr w:type="spellEnd"/>
            <w:r>
              <w:rPr>
                <w:color w:val="000000" w:themeColor="text1"/>
                <w:lang w:val="ru-RU"/>
              </w:rPr>
              <w:t>;</w:t>
            </w:r>
          </w:p>
          <w:p w14:paraId="7CE24501" w14:textId="13840563" w:rsidR="00594CCA" w:rsidRPr="00201EBA" w:rsidRDefault="00A35833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proofErr w:type="spellStart"/>
            <w:r>
              <w:rPr>
                <w:color w:val="000000" w:themeColor="text1"/>
                <w:lang w:val="ru-RU"/>
              </w:rPr>
              <w:t>Тілләкәрім</w:t>
            </w:r>
            <w:proofErr w:type="spellEnd"/>
            <w:r>
              <w:rPr>
                <w:color w:val="000000" w:themeColor="text1"/>
                <w:lang w:val="ru-RU"/>
              </w:rPr>
              <w:t xml:space="preserve"> </w:t>
            </w:r>
            <w:proofErr w:type="spellStart"/>
            <w:r>
              <w:rPr>
                <w:color w:val="000000" w:themeColor="text1"/>
                <w:lang w:val="ru-RU"/>
              </w:rPr>
              <w:t>Тұ</w:t>
            </w:r>
            <w:r w:rsidR="00594CCA" w:rsidRPr="00201EBA">
              <w:rPr>
                <w:color w:val="000000" w:themeColor="text1"/>
                <w:lang w:val="ru-RU"/>
              </w:rPr>
              <w:t>рсын</w:t>
            </w:r>
            <w:proofErr w:type="spellEnd"/>
            <w:r w:rsidR="00594CCA"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="00594CCA" w:rsidRPr="00201EBA">
              <w:rPr>
                <w:color w:val="000000" w:themeColor="text1"/>
                <w:lang w:val="ru-RU"/>
              </w:rPr>
              <w:t>А</w:t>
            </w:r>
            <w:r>
              <w:rPr>
                <w:color w:val="000000" w:themeColor="text1"/>
                <w:lang w:val="ru-RU"/>
              </w:rPr>
              <w:t>дамбекқызы</w:t>
            </w:r>
            <w:proofErr w:type="spellEnd"/>
            <w:r>
              <w:rPr>
                <w:color w:val="000000" w:themeColor="text1"/>
                <w:lang w:val="ru-RU"/>
              </w:rPr>
              <w:t>, РГП "</w:t>
            </w:r>
            <w:proofErr w:type="spellStart"/>
            <w:r>
              <w:rPr>
                <w:color w:val="000000" w:themeColor="text1"/>
                <w:lang w:val="ru-RU"/>
              </w:rPr>
              <w:t>Казгидромет</w:t>
            </w:r>
            <w:proofErr w:type="spellEnd"/>
            <w:r>
              <w:rPr>
                <w:color w:val="000000" w:themeColor="text1"/>
                <w:lang w:val="ru-RU"/>
              </w:rPr>
              <w:t>", д</w:t>
            </w:r>
            <w:r w:rsidR="00594CCA" w:rsidRPr="00201EBA">
              <w:rPr>
                <w:color w:val="000000" w:themeColor="text1"/>
                <w:lang w:val="ru-RU"/>
              </w:rPr>
              <w:t>иректор научно-исследовательского центра</w:t>
            </w:r>
          </w:p>
          <w:p w14:paraId="0023D996" w14:textId="396C251B" w:rsidR="005A1072" w:rsidRPr="00201EBA" w:rsidRDefault="00970C30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- </w:t>
            </w:r>
            <w:proofErr w:type="spellStart"/>
            <w:r w:rsidR="005A1072" w:rsidRPr="00201EBA">
              <w:rPr>
                <w:color w:val="000000" w:themeColor="text1"/>
                <w:lang w:val="ru-RU"/>
              </w:rPr>
              <w:t>Абсаметов</w:t>
            </w:r>
            <w:proofErr w:type="spellEnd"/>
            <w:r w:rsidR="00FB5377" w:rsidRPr="00201EBA">
              <w:rPr>
                <w:color w:val="000000" w:themeColor="text1"/>
                <w:lang w:val="ru-RU"/>
              </w:rPr>
              <w:t xml:space="preserve"> Малис </w:t>
            </w:r>
            <w:proofErr w:type="spellStart"/>
            <w:r w:rsidR="00FB5377" w:rsidRPr="00201EBA">
              <w:rPr>
                <w:color w:val="000000" w:themeColor="text1"/>
                <w:lang w:val="ru-RU"/>
              </w:rPr>
              <w:t>Кудысович</w:t>
            </w:r>
            <w:proofErr w:type="spellEnd"/>
            <w:r w:rsidR="00594CCA" w:rsidRPr="00201EBA">
              <w:rPr>
                <w:color w:val="000000" w:themeColor="text1"/>
                <w:lang w:val="ru-RU"/>
              </w:rPr>
              <w:t>, Институт гидрогеологии и ге</w:t>
            </w:r>
            <w:r w:rsidR="00A35833">
              <w:rPr>
                <w:color w:val="000000" w:themeColor="text1"/>
                <w:lang w:val="ru-RU"/>
              </w:rPr>
              <w:t xml:space="preserve">оэкологии имени </w:t>
            </w:r>
            <w:proofErr w:type="spellStart"/>
            <w:r w:rsidR="00A35833">
              <w:rPr>
                <w:color w:val="000000" w:themeColor="text1"/>
                <w:lang w:val="ru-RU"/>
              </w:rPr>
              <w:t>У.М.Ахмедсафина</w:t>
            </w:r>
            <w:proofErr w:type="spellEnd"/>
            <w:r w:rsidR="00594CCA" w:rsidRPr="00201EBA">
              <w:rPr>
                <w:color w:val="000000" w:themeColor="text1"/>
                <w:lang w:val="ru-RU"/>
              </w:rPr>
              <w:t xml:space="preserve">, </w:t>
            </w:r>
            <w:r w:rsidR="00A35833">
              <w:rPr>
                <w:color w:val="000000" w:themeColor="text1"/>
                <w:lang w:val="ru-RU"/>
              </w:rPr>
              <w:t>директор;</w:t>
            </w:r>
          </w:p>
          <w:p w14:paraId="1463B297" w14:textId="04D84C50" w:rsidR="005A1072" w:rsidRPr="00201EBA" w:rsidRDefault="00970C30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ru-RU"/>
              </w:rPr>
            </w:pPr>
            <w:bookmarkStart w:id="0" w:name="OLE_LINK2"/>
            <w:r>
              <w:rPr>
                <w:color w:val="000000" w:themeColor="text1"/>
                <w:lang w:val="ru-RU"/>
              </w:rPr>
              <w:t xml:space="preserve">- </w:t>
            </w:r>
            <w:proofErr w:type="spellStart"/>
            <w:r w:rsidR="00FB5377" w:rsidRPr="00201EBA">
              <w:rPr>
                <w:color w:val="000000" w:themeColor="text1"/>
                <w:lang w:val="ru-RU"/>
              </w:rPr>
              <w:t>Тажиев</w:t>
            </w:r>
            <w:proofErr w:type="spellEnd"/>
            <w:r w:rsidR="00FB5377" w:rsidRPr="00201EBA">
              <w:rPr>
                <w:color w:val="000000" w:themeColor="text1"/>
                <w:lang w:val="ru-RU"/>
              </w:rPr>
              <w:t xml:space="preserve"> Султан </w:t>
            </w:r>
            <w:proofErr w:type="spellStart"/>
            <w:r w:rsidR="00FB5377" w:rsidRPr="00201EBA">
              <w:rPr>
                <w:color w:val="000000" w:themeColor="text1"/>
                <w:lang w:val="ru-RU"/>
              </w:rPr>
              <w:t>Рысниязович</w:t>
            </w:r>
            <w:proofErr w:type="spellEnd"/>
            <w:r w:rsidR="00FB5377" w:rsidRPr="00201EBA">
              <w:rPr>
                <w:color w:val="000000" w:themeColor="text1"/>
                <w:lang w:val="ru-RU"/>
              </w:rPr>
              <w:t>, Сатпаев Университет</w:t>
            </w:r>
          </w:p>
          <w:p w14:paraId="649C2820" w14:textId="77777777" w:rsidR="00B42F45" w:rsidRDefault="00970C30" w:rsidP="00970C30">
            <w:pPr>
              <w:pStyle w:val="aa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- </w:t>
            </w:r>
            <w:r w:rsidR="00A35833" w:rsidRPr="003F7862">
              <w:rPr>
                <w:color w:val="000000"/>
                <w:lang w:val="kk-KZ"/>
              </w:rPr>
              <w:t xml:space="preserve">Бейсембаев Жеңісбек Жұмабекұлы, </w:t>
            </w:r>
            <w:r w:rsidR="003F7862">
              <w:rPr>
                <w:color w:val="000000"/>
                <w:lang w:val="kk-KZ"/>
              </w:rPr>
              <w:t>руководитель производственного участка Алматинского филиала КазВодхоз</w:t>
            </w:r>
            <w:bookmarkEnd w:id="0"/>
          </w:p>
          <w:p w14:paraId="6EBEDFEB" w14:textId="15F7D969" w:rsidR="005E41EA" w:rsidRPr="003F7862" w:rsidRDefault="005E41EA" w:rsidP="00970C30">
            <w:pPr>
              <w:pStyle w:val="aa"/>
              <w:spacing w:before="0" w:beforeAutospacing="0" w:after="0" w:afterAutospacing="0"/>
              <w:jc w:val="both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ru-RU"/>
              </w:rPr>
              <w:lastRenderedPageBreak/>
              <w:t>-</w:t>
            </w:r>
            <w:r w:rsidRPr="003F7862">
              <w:rPr>
                <w:color w:val="000000" w:themeColor="text1"/>
                <w:lang w:val="ru-RU"/>
              </w:rPr>
              <w:t>«</w:t>
            </w:r>
            <w:r w:rsidRPr="003F7862">
              <w:rPr>
                <w:color w:val="000000" w:themeColor="text1"/>
                <w:lang w:val="en-US"/>
              </w:rPr>
              <w:t>Almaty</w:t>
            </w:r>
            <w:r w:rsidRPr="003F7862">
              <w:rPr>
                <w:color w:val="000000" w:themeColor="text1"/>
                <w:lang w:val="ru-RU"/>
              </w:rPr>
              <w:t xml:space="preserve"> </w:t>
            </w:r>
            <w:r w:rsidRPr="003F7862">
              <w:rPr>
                <w:color w:val="000000" w:themeColor="text1"/>
                <w:lang w:val="en-US"/>
              </w:rPr>
              <w:t>Water</w:t>
            </w:r>
            <w:r w:rsidRPr="003F7862">
              <w:rPr>
                <w:color w:val="000000" w:themeColor="text1"/>
                <w:lang w:val="ru-RU"/>
              </w:rPr>
              <w:t xml:space="preserve"> </w:t>
            </w:r>
            <w:r w:rsidRPr="003F7862">
              <w:rPr>
                <w:color w:val="000000" w:themeColor="text1"/>
                <w:lang w:val="en-US"/>
              </w:rPr>
              <w:t>Road</w:t>
            </w:r>
            <w:r w:rsidRPr="003F7862">
              <w:rPr>
                <w:color w:val="000000" w:themeColor="text1"/>
                <w:lang w:val="ru-RU"/>
              </w:rPr>
              <w:t xml:space="preserve"> </w:t>
            </w:r>
            <w:r w:rsidRPr="003F7862">
              <w:rPr>
                <w:color w:val="000000" w:themeColor="text1"/>
                <w:lang w:val="en-US"/>
              </w:rPr>
              <w:t>Map</w:t>
            </w:r>
            <w:r w:rsidRPr="003F7862">
              <w:rPr>
                <w:color w:val="000000" w:themeColor="text1"/>
                <w:lang w:val="ru-RU"/>
              </w:rPr>
              <w:t xml:space="preserve">» - </w:t>
            </w:r>
            <w:proofErr w:type="spellStart"/>
            <w:r w:rsidRPr="00201EBA">
              <w:rPr>
                <w:color w:val="000000" w:themeColor="text1"/>
                <w:lang w:val="ru-RU"/>
              </w:rPr>
              <w:t>Адылхан</w:t>
            </w:r>
            <w:proofErr w:type="spellEnd"/>
            <w:r w:rsidRPr="003F7862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  <w:lang w:val="ru-RU"/>
              </w:rPr>
              <w:t>Дадебаевич</w:t>
            </w:r>
            <w:proofErr w:type="spellEnd"/>
            <w:r w:rsidRPr="003F7862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  <w:lang w:val="ru-RU"/>
              </w:rPr>
              <w:t>Товасаров</w:t>
            </w:r>
            <w:proofErr w:type="spellEnd"/>
            <w:r w:rsidRPr="003F7862">
              <w:rPr>
                <w:color w:val="000000" w:themeColor="text1"/>
                <w:lang w:val="ru-RU"/>
              </w:rPr>
              <w:t xml:space="preserve">, </w:t>
            </w:r>
            <w:r w:rsidRPr="00201EBA">
              <w:rPr>
                <w:color w:val="000000" w:themeColor="text1"/>
                <w:lang w:val="ru-RU"/>
              </w:rPr>
              <w:t>Центрально-Азиатский инст</w:t>
            </w:r>
            <w:r>
              <w:rPr>
                <w:color w:val="000000" w:themeColor="text1"/>
                <w:lang w:val="ru-RU"/>
              </w:rPr>
              <w:t xml:space="preserve">итут экологических исследований, </w:t>
            </w:r>
            <w:r>
              <w:rPr>
                <w:color w:val="303030"/>
                <w:shd w:val="clear" w:color="auto" w:fill="FFFFFF"/>
                <w:lang w:val="ru-RU"/>
              </w:rPr>
              <w:t>г</w:t>
            </w:r>
            <w:r w:rsidRPr="00201EBA">
              <w:rPr>
                <w:color w:val="303030"/>
                <w:shd w:val="clear" w:color="auto" w:fill="FFFFFF"/>
                <w:lang w:val="ru-RU"/>
              </w:rPr>
              <w:t>енеральный директор</w:t>
            </w:r>
          </w:p>
        </w:tc>
        <w:tc>
          <w:tcPr>
            <w:tcW w:w="878" w:type="pct"/>
            <w:vAlign w:val="center"/>
          </w:tcPr>
          <w:p w14:paraId="2BA129DE" w14:textId="5DFDD79F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lastRenderedPageBreak/>
              <w:t>Панель</w:t>
            </w:r>
          </w:p>
        </w:tc>
      </w:tr>
      <w:tr w:rsidR="00661931" w:rsidRPr="00201EBA" w14:paraId="590B75F5" w14:textId="77777777" w:rsidTr="00E51E4B">
        <w:tc>
          <w:tcPr>
            <w:tcW w:w="825" w:type="pct"/>
            <w:vAlign w:val="center"/>
          </w:tcPr>
          <w:p w14:paraId="3A78DAF5" w14:textId="6E45DF14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13:00–14:00</w:t>
            </w:r>
          </w:p>
        </w:tc>
        <w:tc>
          <w:tcPr>
            <w:tcW w:w="3297" w:type="pct"/>
            <w:vAlign w:val="center"/>
          </w:tcPr>
          <w:p w14:paraId="4974CE28" w14:textId="098BE6D3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Круглый стол и формирование резолюции</w:t>
            </w:r>
          </w:p>
        </w:tc>
        <w:tc>
          <w:tcPr>
            <w:tcW w:w="878" w:type="pct"/>
            <w:vAlign w:val="center"/>
          </w:tcPr>
          <w:p w14:paraId="2115B69D" w14:textId="5722D6FC" w:rsidR="00661931" w:rsidRPr="00201EBA" w:rsidRDefault="00661931" w:rsidP="00E51E4B">
            <w:pPr>
              <w:pStyle w:val="aa"/>
              <w:spacing w:before="0" w:beforeAutospacing="0" w:after="0" w:afterAutospacing="0"/>
              <w:rPr>
                <w:color w:val="000000" w:themeColor="text1"/>
              </w:rPr>
            </w:pPr>
            <w:r w:rsidRPr="00201EBA">
              <w:rPr>
                <w:color w:val="000000" w:themeColor="text1"/>
              </w:rPr>
              <w:t>Дискуссия</w:t>
            </w:r>
          </w:p>
        </w:tc>
      </w:tr>
    </w:tbl>
    <w:p w14:paraId="647FF18A" w14:textId="77777777" w:rsidR="00661931" w:rsidRDefault="00661931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605C4F8F" w14:textId="77777777" w:rsidR="005E41EA" w:rsidRPr="00201EBA" w:rsidRDefault="005E41E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3B089893" w14:textId="799018FF" w:rsidR="006500E5" w:rsidRPr="00201EBA" w:rsidRDefault="00B47B99" w:rsidP="00201EBA">
      <w:pPr>
        <w:pStyle w:val="3"/>
        <w:spacing w:before="0" w:after="0" w:line="240" w:lineRule="auto"/>
        <w:ind w:right="113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День 2 </w:t>
      </w:r>
      <w:r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ru-RU"/>
        </w:rPr>
        <w:t>-</w:t>
      </w:r>
      <w:r w:rsidR="006500E5" w:rsidRPr="00201EBA">
        <w:rPr>
          <w:rStyle w:val="ab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Форсайт-сессия</w:t>
      </w:r>
    </w:p>
    <w:p w14:paraId="53D20FA6" w14:textId="77777777" w:rsidR="006500E5" w:rsidRPr="00201EBA" w:rsidRDefault="006500E5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</w:rPr>
      </w:pPr>
      <w:r w:rsidRPr="00201EBA">
        <w:rPr>
          <w:rStyle w:val="ab"/>
          <w:color w:val="000000" w:themeColor="text1"/>
        </w:rPr>
        <w:t>«Сценарии развития управления водными ресурсами города Алматы»</w:t>
      </w:r>
    </w:p>
    <w:p w14:paraId="370A2120" w14:textId="79A225FC" w:rsidR="00594CCA" w:rsidRDefault="00594CC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  <w:r w:rsidRPr="00201EBA">
        <w:rPr>
          <w:b/>
          <w:bCs/>
          <w:color w:val="000000" w:themeColor="text1"/>
          <w:lang w:val="ru-RU"/>
        </w:rPr>
        <w:t>Фасилитаторы</w:t>
      </w:r>
      <w:r w:rsidRPr="00201EBA">
        <w:rPr>
          <w:color w:val="000000" w:themeColor="text1"/>
          <w:lang w:val="ru-RU"/>
        </w:rPr>
        <w:t>:</w:t>
      </w:r>
      <w:r w:rsidR="00B47B99">
        <w:rPr>
          <w:color w:val="000000" w:themeColor="text1"/>
          <w:lang w:val="ru-RU"/>
        </w:rPr>
        <w:t xml:space="preserve"> </w:t>
      </w:r>
      <w:proofErr w:type="spellStart"/>
      <w:r w:rsidRPr="00201EBA">
        <w:rPr>
          <w:color w:val="000000" w:themeColor="text1"/>
          <w:lang w:val="ru-RU"/>
        </w:rPr>
        <w:t>А.Баубекова</w:t>
      </w:r>
      <w:proofErr w:type="spellEnd"/>
      <w:r w:rsidR="00E10A4E" w:rsidRPr="00201EBA">
        <w:rPr>
          <w:color w:val="000000" w:themeColor="text1"/>
          <w:lang w:val="ru-RU"/>
        </w:rPr>
        <w:t xml:space="preserve">, </w:t>
      </w:r>
      <w:proofErr w:type="spellStart"/>
      <w:r w:rsidRPr="00201EBA">
        <w:rPr>
          <w:color w:val="000000" w:themeColor="text1"/>
          <w:lang w:val="ru-RU"/>
        </w:rPr>
        <w:t>Т.Умбеталиева</w:t>
      </w:r>
      <w:proofErr w:type="spellEnd"/>
      <w:r w:rsidR="00E10A4E" w:rsidRPr="00201EBA">
        <w:rPr>
          <w:color w:val="000000" w:themeColor="text1"/>
          <w:lang w:val="ru-RU"/>
        </w:rPr>
        <w:t xml:space="preserve">, </w:t>
      </w:r>
      <w:proofErr w:type="spellStart"/>
      <w:r w:rsidRPr="00201EBA">
        <w:rPr>
          <w:color w:val="000000" w:themeColor="text1"/>
          <w:lang w:val="ru-RU"/>
        </w:rPr>
        <w:t>М.Арыстанов</w:t>
      </w:r>
      <w:proofErr w:type="spellEnd"/>
      <w:r w:rsidR="00E10A4E" w:rsidRPr="00201EBA">
        <w:rPr>
          <w:color w:val="000000" w:themeColor="text1"/>
          <w:lang w:val="ru-RU"/>
        </w:rPr>
        <w:t xml:space="preserve">, </w:t>
      </w:r>
      <w:proofErr w:type="spellStart"/>
      <w:r w:rsidRPr="00201EBA">
        <w:rPr>
          <w:color w:val="000000" w:themeColor="text1"/>
          <w:lang w:val="ru-RU"/>
        </w:rPr>
        <w:t>К.Яхияева</w:t>
      </w:r>
      <w:proofErr w:type="spellEnd"/>
    </w:p>
    <w:p w14:paraId="754AD2F8" w14:textId="77777777" w:rsidR="00B47B99" w:rsidRDefault="00B47B99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98"/>
        <w:gridCol w:w="4010"/>
        <w:gridCol w:w="3511"/>
      </w:tblGrid>
      <w:tr w:rsidR="00B47B99" w14:paraId="784C2DDE" w14:textId="77777777" w:rsidTr="00BA5DD2">
        <w:tc>
          <w:tcPr>
            <w:tcW w:w="1526" w:type="dxa"/>
            <w:vAlign w:val="center"/>
          </w:tcPr>
          <w:p w14:paraId="2B0C7948" w14:textId="05F07078" w:rsidR="00B47B99" w:rsidRDefault="00B47B99" w:rsidP="00B47B99">
            <w:pPr>
              <w:pStyle w:val="aa"/>
              <w:spacing w:before="0" w:beforeAutospacing="0" w:after="0" w:afterAutospacing="0"/>
              <w:ind w:right="113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Время</w:t>
            </w:r>
          </w:p>
        </w:tc>
        <w:tc>
          <w:tcPr>
            <w:tcW w:w="4111" w:type="dxa"/>
            <w:vAlign w:val="center"/>
          </w:tcPr>
          <w:p w14:paraId="18957841" w14:textId="74175BD8" w:rsidR="00B47B99" w:rsidRDefault="00B47B99" w:rsidP="00B47B99">
            <w:pPr>
              <w:pStyle w:val="aa"/>
              <w:spacing w:before="0" w:beforeAutospacing="0" w:after="0" w:afterAutospacing="0"/>
              <w:ind w:right="113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Сессия</w:t>
            </w:r>
          </w:p>
        </w:tc>
        <w:tc>
          <w:tcPr>
            <w:tcW w:w="3608" w:type="dxa"/>
            <w:vAlign w:val="center"/>
          </w:tcPr>
          <w:p w14:paraId="393318D3" w14:textId="3F2B6CC6" w:rsidR="00B47B99" w:rsidRDefault="00B47B99" w:rsidP="00B47B99">
            <w:pPr>
              <w:pStyle w:val="aa"/>
              <w:spacing w:before="0" w:beforeAutospacing="0" w:after="0" w:afterAutospacing="0"/>
              <w:ind w:right="113"/>
              <w:jc w:val="center"/>
              <w:rPr>
                <w:color w:val="000000" w:themeColor="text1"/>
                <w:lang w:val="ru-RU"/>
              </w:rPr>
            </w:pPr>
            <w:r w:rsidRPr="00201EBA">
              <w:rPr>
                <w:b/>
                <w:bCs/>
                <w:color w:val="000000" w:themeColor="text1"/>
              </w:rPr>
              <w:t>Формат</w:t>
            </w:r>
          </w:p>
        </w:tc>
      </w:tr>
      <w:tr w:rsidR="00B47B99" w14:paraId="23138F8B" w14:textId="77777777" w:rsidTr="00BA5DD2">
        <w:tc>
          <w:tcPr>
            <w:tcW w:w="1526" w:type="dxa"/>
            <w:vAlign w:val="center"/>
          </w:tcPr>
          <w:p w14:paraId="1D8887F9" w14:textId="316438AF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09:00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09:30</w:t>
            </w:r>
          </w:p>
        </w:tc>
        <w:tc>
          <w:tcPr>
            <w:tcW w:w="4111" w:type="dxa"/>
            <w:vAlign w:val="center"/>
          </w:tcPr>
          <w:p w14:paraId="38EE2444" w14:textId="77777777" w:rsidR="00B47B99" w:rsidRPr="00201EBA" w:rsidRDefault="00B47B99" w:rsidP="00BA5DD2">
            <w:pPr>
              <w:ind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Регистрация, </w:t>
            </w:r>
            <w:proofErr w:type="spellStart"/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welcome</w:t>
            </w:r>
            <w:proofErr w:type="spellEnd"/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coffee</w:t>
            </w:r>
            <w:proofErr w:type="spellEnd"/>
          </w:p>
          <w:p w14:paraId="19D52BB5" w14:textId="77777777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</w:p>
        </w:tc>
        <w:tc>
          <w:tcPr>
            <w:tcW w:w="3608" w:type="dxa"/>
          </w:tcPr>
          <w:p w14:paraId="21FA86D6" w14:textId="77777777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</w:p>
        </w:tc>
      </w:tr>
      <w:tr w:rsidR="00B47B99" w14:paraId="230EE8E6" w14:textId="77777777" w:rsidTr="00BA5DD2">
        <w:tc>
          <w:tcPr>
            <w:tcW w:w="1526" w:type="dxa"/>
            <w:vAlign w:val="center"/>
          </w:tcPr>
          <w:p w14:paraId="40768C21" w14:textId="7D70ED3A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09:30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10:00</w:t>
            </w:r>
          </w:p>
        </w:tc>
        <w:tc>
          <w:tcPr>
            <w:tcW w:w="4111" w:type="dxa"/>
            <w:vAlign w:val="center"/>
          </w:tcPr>
          <w:p w14:paraId="22F22058" w14:textId="77777777" w:rsidR="00B47B99" w:rsidRPr="00201EBA" w:rsidRDefault="00B47B99" w:rsidP="00B47B99">
            <w:pPr>
              <w:ind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Открытие форсайт-сессии</w:t>
            </w:r>
            <w:r w:rsidRPr="0020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 пояснение методологии участникам форсайта</w:t>
            </w:r>
          </w:p>
          <w:p w14:paraId="1EEAB684" w14:textId="3277A7B8" w:rsidR="00B47B99" w:rsidRPr="00BA5DD2" w:rsidRDefault="00B47B99" w:rsidP="00BA5DD2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</w:p>
        </w:tc>
        <w:tc>
          <w:tcPr>
            <w:tcW w:w="3608" w:type="dxa"/>
          </w:tcPr>
          <w:p w14:paraId="336A0600" w14:textId="0F62AEBD" w:rsidR="00BA5DD2" w:rsidRPr="00201EBA" w:rsidRDefault="00BA5DD2" w:rsidP="00BA5DD2">
            <w:pPr>
              <w:ind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Ali</w:t>
            </w:r>
            <w:proofErr w:type="spellEnd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Torabi</w:t>
            </w:r>
            <w:proofErr w:type="spellEnd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01EBA"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Haghighi</w:t>
            </w:r>
            <w:proofErr w:type="spellEnd"/>
            <w:r w:rsidRPr="00201EBA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14:paraId="057504C5" w14:textId="77777777" w:rsidR="00BA5DD2" w:rsidRPr="00201EBA" w:rsidRDefault="00BA5DD2" w:rsidP="00BA5DD2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  <w:lang w:val="ru-RU"/>
              </w:rPr>
              <w:t xml:space="preserve">Ермеков Фараби </w:t>
            </w:r>
            <w:proofErr w:type="spellStart"/>
            <w:r w:rsidRPr="00201EBA">
              <w:rPr>
                <w:color w:val="000000" w:themeColor="text1"/>
                <w:lang w:val="ru-RU"/>
              </w:rPr>
              <w:t>Керимбаевич</w:t>
            </w:r>
            <w:proofErr w:type="spellEnd"/>
            <w:r w:rsidRPr="00201EBA">
              <w:rPr>
                <w:color w:val="000000" w:themeColor="text1"/>
                <w:lang w:val="ru-RU"/>
              </w:rPr>
              <w:t>,</w:t>
            </w:r>
          </w:p>
          <w:p w14:paraId="2D68A857" w14:textId="57D64114" w:rsidR="00B47B99" w:rsidRDefault="00BA5DD2" w:rsidP="00BA5DD2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proofErr w:type="spellStart"/>
            <w:r w:rsidRPr="00201EBA">
              <w:t>Баубекова</w:t>
            </w:r>
            <w:proofErr w:type="spellEnd"/>
            <w:r w:rsidRPr="00201EBA">
              <w:fldChar w:fldCharType="begin"/>
            </w:r>
            <w:r w:rsidRPr="00201EBA">
              <w:instrText>HYPERLINK "https://is.ncste.kz/profile/409935"</w:instrText>
            </w:r>
            <w:r w:rsidRPr="00201EBA">
              <w:fldChar w:fldCharType="separate"/>
            </w:r>
            <w:r w:rsidRPr="00201EBA">
              <w:rPr>
                <w:color w:val="000000" w:themeColor="text1"/>
                <w:lang w:val="ru-RU"/>
              </w:rPr>
              <w:t xml:space="preserve"> </w:t>
            </w:r>
            <w:r w:rsidRPr="00201EBA">
              <w:rPr>
                <w:color w:val="000000" w:themeColor="text1"/>
              </w:rPr>
              <w:t>Азиза</w:t>
            </w:r>
            <w:r w:rsidRPr="00201EB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01EBA">
              <w:rPr>
                <w:color w:val="000000" w:themeColor="text1"/>
              </w:rPr>
              <w:t>Мейрамовна</w:t>
            </w:r>
            <w:proofErr w:type="spellEnd"/>
            <w:r w:rsidRPr="00201EBA">
              <w:rPr>
                <w:color w:val="000000" w:themeColor="text1"/>
                <w:lang w:val="ru-RU"/>
              </w:rPr>
              <w:t xml:space="preserve"> </w:t>
            </w:r>
            <w:r w:rsidRPr="00201EBA">
              <w:fldChar w:fldCharType="end"/>
            </w:r>
          </w:p>
        </w:tc>
      </w:tr>
      <w:tr w:rsidR="00B47B99" w14:paraId="3620CA39" w14:textId="77777777" w:rsidTr="00BA5DD2">
        <w:tc>
          <w:tcPr>
            <w:tcW w:w="1526" w:type="dxa"/>
            <w:vAlign w:val="center"/>
          </w:tcPr>
          <w:p w14:paraId="0E098A7D" w14:textId="03E30F7B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10:00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11:00</w:t>
            </w:r>
          </w:p>
        </w:tc>
        <w:tc>
          <w:tcPr>
            <w:tcW w:w="4111" w:type="dxa"/>
            <w:vAlign w:val="center"/>
          </w:tcPr>
          <w:p w14:paraId="1F12831A" w14:textId="41CC3B08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Идентификация факторов изменений и неопределённостей</w:t>
            </w:r>
          </w:p>
        </w:tc>
        <w:tc>
          <w:tcPr>
            <w:tcW w:w="3608" w:type="dxa"/>
            <w:vAlign w:val="center"/>
          </w:tcPr>
          <w:p w14:paraId="243C3DEF" w14:textId="530170F4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Групповая работа</w:t>
            </w:r>
          </w:p>
        </w:tc>
      </w:tr>
      <w:tr w:rsidR="00B47B99" w14:paraId="7D6081FD" w14:textId="77777777" w:rsidTr="00BA5DD2">
        <w:tc>
          <w:tcPr>
            <w:tcW w:w="1526" w:type="dxa"/>
            <w:vAlign w:val="center"/>
          </w:tcPr>
          <w:p w14:paraId="22FAC2BA" w14:textId="7475B3BB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11:00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12:00</w:t>
            </w:r>
          </w:p>
        </w:tc>
        <w:tc>
          <w:tcPr>
            <w:tcW w:w="4111" w:type="dxa"/>
            <w:vAlign w:val="center"/>
          </w:tcPr>
          <w:p w14:paraId="090D2121" w14:textId="795732AE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Оценка факторов и драйверов</w:t>
            </w:r>
          </w:p>
        </w:tc>
        <w:tc>
          <w:tcPr>
            <w:tcW w:w="3608" w:type="dxa"/>
            <w:vAlign w:val="center"/>
          </w:tcPr>
          <w:p w14:paraId="57BCB45F" w14:textId="21402896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Аналитическая работа</w:t>
            </w:r>
          </w:p>
        </w:tc>
      </w:tr>
      <w:tr w:rsidR="00B47B99" w14:paraId="59AB17C2" w14:textId="77777777" w:rsidTr="00BA5DD2">
        <w:tc>
          <w:tcPr>
            <w:tcW w:w="1526" w:type="dxa"/>
            <w:vAlign w:val="center"/>
          </w:tcPr>
          <w:p w14:paraId="7A67D32C" w14:textId="5F24168A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12:00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13:00</w:t>
            </w:r>
          </w:p>
        </w:tc>
        <w:tc>
          <w:tcPr>
            <w:tcW w:w="4111" w:type="dxa"/>
            <w:vAlign w:val="center"/>
          </w:tcPr>
          <w:p w14:paraId="7C1D4062" w14:textId="3561C135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Поиск направлений развития</w:t>
            </w:r>
          </w:p>
        </w:tc>
        <w:tc>
          <w:tcPr>
            <w:tcW w:w="3608" w:type="dxa"/>
            <w:vAlign w:val="center"/>
          </w:tcPr>
          <w:p w14:paraId="093BE41E" w14:textId="023DE95F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Модерация</w:t>
            </w:r>
          </w:p>
        </w:tc>
      </w:tr>
      <w:tr w:rsidR="00B47B99" w14:paraId="224850AF" w14:textId="77777777" w:rsidTr="00BA5DD2">
        <w:tc>
          <w:tcPr>
            <w:tcW w:w="1526" w:type="dxa"/>
            <w:vAlign w:val="center"/>
          </w:tcPr>
          <w:p w14:paraId="13BB448C" w14:textId="6CF740E9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13:00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14:00</w:t>
            </w:r>
          </w:p>
        </w:tc>
        <w:tc>
          <w:tcPr>
            <w:tcW w:w="4111" w:type="dxa"/>
            <w:vAlign w:val="center"/>
          </w:tcPr>
          <w:p w14:paraId="124164E3" w14:textId="1C2E9032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Обед</w:t>
            </w:r>
          </w:p>
        </w:tc>
        <w:tc>
          <w:tcPr>
            <w:tcW w:w="3608" w:type="dxa"/>
            <w:vAlign w:val="center"/>
          </w:tcPr>
          <w:p w14:paraId="71C80A84" w14:textId="415E87DD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—</w:t>
            </w:r>
          </w:p>
        </w:tc>
      </w:tr>
      <w:tr w:rsidR="00B47B99" w14:paraId="0ED7581A" w14:textId="77777777" w:rsidTr="00BA5DD2">
        <w:tc>
          <w:tcPr>
            <w:tcW w:w="1526" w:type="dxa"/>
            <w:vAlign w:val="center"/>
          </w:tcPr>
          <w:p w14:paraId="4B4BFE40" w14:textId="6DDEE9D8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14:00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15:30</w:t>
            </w:r>
          </w:p>
        </w:tc>
        <w:tc>
          <w:tcPr>
            <w:tcW w:w="4111" w:type="dxa"/>
            <w:vAlign w:val="center"/>
          </w:tcPr>
          <w:p w14:paraId="3D65AB53" w14:textId="628EEE84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Разработка сценариев</w:t>
            </w:r>
          </w:p>
        </w:tc>
        <w:tc>
          <w:tcPr>
            <w:tcW w:w="3608" w:type="dxa"/>
            <w:vAlign w:val="center"/>
          </w:tcPr>
          <w:p w14:paraId="006A7356" w14:textId="206137DD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Форсайт</w:t>
            </w:r>
          </w:p>
        </w:tc>
      </w:tr>
      <w:tr w:rsidR="00B47B99" w14:paraId="65F7AF64" w14:textId="77777777" w:rsidTr="00BA5DD2">
        <w:tc>
          <w:tcPr>
            <w:tcW w:w="1526" w:type="dxa"/>
            <w:vAlign w:val="center"/>
          </w:tcPr>
          <w:p w14:paraId="765B9737" w14:textId="4B42DFC9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15:30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16:00</w:t>
            </w:r>
          </w:p>
        </w:tc>
        <w:tc>
          <w:tcPr>
            <w:tcW w:w="4111" w:type="dxa"/>
            <w:vAlign w:val="center"/>
          </w:tcPr>
          <w:p w14:paraId="32C5000C" w14:textId="4CA8E111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Оценка сценариев</w:t>
            </w:r>
          </w:p>
        </w:tc>
        <w:tc>
          <w:tcPr>
            <w:tcW w:w="3608" w:type="dxa"/>
            <w:vAlign w:val="center"/>
          </w:tcPr>
          <w:p w14:paraId="4A9F8D2C" w14:textId="05CF2378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Экспертная оценка</w:t>
            </w:r>
          </w:p>
        </w:tc>
      </w:tr>
      <w:tr w:rsidR="00B47B99" w14:paraId="2574FB78" w14:textId="77777777" w:rsidTr="00BA5DD2">
        <w:tc>
          <w:tcPr>
            <w:tcW w:w="1526" w:type="dxa"/>
            <w:vAlign w:val="center"/>
          </w:tcPr>
          <w:p w14:paraId="6A108A6F" w14:textId="7BCE5491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t>16:00</w:t>
            </w:r>
            <w:r>
              <w:rPr>
                <w:color w:val="000000" w:themeColor="text1"/>
                <w:lang w:val="ru-RU"/>
              </w:rPr>
              <w:t>-</w:t>
            </w:r>
            <w:r w:rsidRPr="00201EBA">
              <w:rPr>
                <w:color w:val="000000" w:themeColor="text1"/>
              </w:rPr>
              <w:t>17:00</w:t>
            </w:r>
          </w:p>
        </w:tc>
        <w:tc>
          <w:tcPr>
            <w:tcW w:w="4111" w:type="dxa"/>
            <w:vAlign w:val="center"/>
          </w:tcPr>
          <w:p w14:paraId="179BAEE0" w14:textId="76906159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Презентация сценариев и подведение итогов</w:t>
            </w:r>
          </w:p>
        </w:tc>
        <w:tc>
          <w:tcPr>
            <w:tcW w:w="3608" w:type="dxa"/>
            <w:vAlign w:val="center"/>
          </w:tcPr>
          <w:p w14:paraId="4A908617" w14:textId="1BF37A5C" w:rsidR="00B47B99" w:rsidRDefault="00B47B99" w:rsidP="00201EBA">
            <w:pPr>
              <w:pStyle w:val="aa"/>
              <w:spacing w:before="0" w:beforeAutospacing="0" w:after="0" w:afterAutospacing="0"/>
              <w:ind w:right="113"/>
              <w:rPr>
                <w:color w:val="000000" w:themeColor="text1"/>
                <w:lang w:val="ru-RU"/>
              </w:rPr>
            </w:pPr>
            <w:r w:rsidRPr="00201EBA">
              <w:rPr>
                <w:color w:val="000000" w:themeColor="text1"/>
              </w:rPr>
              <w:t>Презентации</w:t>
            </w:r>
          </w:p>
        </w:tc>
      </w:tr>
    </w:tbl>
    <w:p w14:paraId="528C617D" w14:textId="77777777" w:rsidR="00B47B99" w:rsidRPr="00201EBA" w:rsidRDefault="00B47B99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4815ECF3" w14:textId="77777777" w:rsidR="00594CCA" w:rsidRPr="00201EBA" w:rsidRDefault="00594CCA" w:rsidP="00201EBA">
      <w:pPr>
        <w:pStyle w:val="aa"/>
        <w:spacing w:before="0" w:beforeAutospacing="0" w:after="0" w:afterAutospacing="0"/>
        <w:ind w:right="113" w:firstLine="720"/>
        <w:rPr>
          <w:color w:val="000000" w:themeColor="text1"/>
          <w:lang w:val="ru-RU"/>
        </w:rPr>
      </w:pPr>
    </w:p>
    <w:p w14:paraId="2A89B884" w14:textId="4DB1B443" w:rsidR="00B15DAB" w:rsidRPr="00874E51" w:rsidRDefault="00B15DAB" w:rsidP="006500E5">
      <w:pPr>
        <w:spacing w:line="240" w:lineRule="auto"/>
        <w:rPr>
          <w:color w:val="000000" w:themeColor="text1"/>
          <w:sz w:val="24"/>
          <w:szCs w:val="24"/>
          <w:lang w:val="ru-RU"/>
        </w:rPr>
      </w:pPr>
    </w:p>
    <w:sectPr w:rsidR="00B15DAB" w:rsidRPr="00874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27064B0-B050-9E4C-8E5A-593A39F4B8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7261115-8758-854F-BA67-179D53CC1AE6}"/>
    <w:embedBold r:id="rId3" w:fontKey="{9D28D95C-2DC6-2F41-A049-E24EB2247420}"/>
    <w:embedItalic r:id="rId4" w:fontKey="{1ACD0FA3-A4D9-A44E-A98C-7579C00D49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E0125FC-4108-904B-931D-59DBEA0B2D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7010E7E-3024-DE46-9EF9-BADDA34766AA}"/>
    <w:embedBold r:id="rId7" w:fontKey="{548D1EA1-DB58-724E-941D-E6DDFC0E7BB8}"/>
    <w:embedItalic r:id="rId8" w:fontKey="{EB83750D-1FE8-3540-BB52-20DE6CEE92E5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2929E087-61C0-1E4A-A531-865E35F0F99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E38A21E-FC3A-1943-9353-CDC14ACBD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CAC4B0F-4615-334C-AF31-2893802109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46B8F"/>
    <w:multiLevelType w:val="hybridMultilevel"/>
    <w:tmpl w:val="376CA712"/>
    <w:lvl w:ilvl="0" w:tplc="8FAA172C">
      <w:start w:val="35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824FE"/>
    <w:multiLevelType w:val="multilevel"/>
    <w:tmpl w:val="D432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C5335E"/>
    <w:multiLevelType w:val="multilevel"/>
    <w:tmpl w:val="BDBAF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1217DA"/>
    <w:multiLevelType w:val="multilevel"/>
    <w:tmpl w:val="84EC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841021"/>
    <w:multiLevelType w:val="multilevel"/>
    <w:tmpl w:val="DA58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FE2C09"/>
    <w:multiLevelType w:val="multilevel"/>
    <w:tmpl w:val="2064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DA55E0"/>
    <w:multiLevelType w:val="multilevel"/>
    <w:tmpl w:val="4F061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2646385">
    <w:abstractNumId w:val="0"/>
  </w:num>
  <w:num w:numId="2" w16cid:durableId="429812838">
    <w:abstractNumId w:val="2"/>
  </w:num>
  <w:num w:numId="3" w16cid:durableId="878585946">
    <w:abstractNumId w:val="3"/>
  </w:num>
  <w:num w:numId="4" w16cid:durableId="1230264523">
    <w:abstractNumId w:val="6"/>
  </w:num>
  <w:num w:numId="5" w16cid:durableId="60980026">
    <w:abstractNumId w:val="4"/>
  </w:num>
  <w:num w:numId="6" w16cid:durableId="898245518">
    <w:abstractNumId w:val="1"/>
  </w:num>
  <w:num w:numId="7" w16cid:durableId="18455142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DAB"/>
    <w:rsid w:val="0001214D"/>
    <w:rsid w:val="00015C18"/>
    <w:rsid w:val="00070BE8"/>
    <w:rsid w:val="0010304F"/>
    <w:rsid w:val="001A6CD4"/>
    <w:rsid w:val="001F7A1D"/>
    <w:rsid w:val="00201EBA"/>
    <w:rsid w:val="00297E5E"/>
    <w:rsid w:val="00306AFE"/>
    <w:rsid w:val="0036149F"/>
    <w:rsid w:val="00391DCA"/>
    <w:rsid w:val="003F7862"/>
    <w:rsid w:val="00435D40"/>
    <w:rsid w:val="004B351E"/>
    <w:rsid w:val="004F5763"/>
    <w:rsid w:val="00594CCA"/>
    <w:rsid w:val="005A1072"/>
    <w:rsid w:val="005E41EA"/>
    <w:rsid w:val="006500E5"/>
    <w:rsid w:val="00661931"/>
    <w:rsid w:val="006F0008"/>
    <w:rsid w:val="00700716"/>
    <w:rsid w:val="00704074"/>
    <w:rsid w:val="007220EC"/>
    <w:rsid w:val="007B0F0B"/>
    <w:rsid w:val="007F0685"/>
    <w:rsid w:val="00832428"/>
    <w:rsid w:val="00874E51"/>
    <w:rsid w:val="008B102F"/>
    <w:rsid w:val="00907E73"/>
    <w:rsid w:val="00970C30"/>
    <w:rsid w:val="009A794F"/>
    <w:rsid w:val="009D68B8"/>
    <w:rsid w:val="00A20E9C"/>
    <w:rsid w:val="00A35833"/>
    <w:rsid w:val="00A41F49"/>
    <w:rsid w:val="00AC19B4"/>
    <w:rsid w:val="00B15DAB"/>
    <w:rsid w:val="00B42F45"/>
    <w:rsid w:val="00B47B99"/>
    <w:rsid w:val="00B72952"/>
    <w:rsid w:val="00B76FE6"/>
    <w:rsid w:val="00BA5DD2"/>
    <w:rsid w:val="00C32B4E"/>
    <w:rsid w:val="00CE2826"/>
    <w:rsid w:val="00D2632F"/>
    <w:rsid w:val="00DC236A"/>
    <w:rsid w:val="00E10A4E"/>
    <w:rsid w:val="00E51E4B"/>
    <w:rsid w:val="00FB5377"/>
    <w:rsid w:val="00FF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4CFF9"/>
  <w15:docId w15:val="{E513303E-F19B-C843-B535-29A8159D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List Paragraph"/>
    <w:basedOn w:val="a"/>
    <w:uiPriority w:val="34"/>
    <w:qFormat/>
    <w:rsid w:val="00B72952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650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500E5"/>
    <w:rPr>
      <w:b/>
      <w:bCs/>
    </w:rPr>
  </w:style>
  <w:style w:type="character" w:customStyle="1" w:styleId="apple-converted-space">
    <w:name w:val="apple-converted-space"/>
    <w:basedOn w:val="a0"/>
    <w:rsid w:val="006500E5"/>
  </w:style>
  <w:style w:type="table" w:styleId="ac">
    <w:name w:val="Table Grid"/>
    <w:basedOn w:val="a1"/>
    <w:uiPriority w:val="39"/>
    <w:rsid w:val="006619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661931"/>
    <w:pPr>
      <w:spacing w:line="240" w:lineRule="auto"/>
    </w:pPr>
    <w:rPr>
      <w:rFonts w:ascii="Helvetica" w:eastAsia="Times New Roman" w:hAnsi="Helvetica" w:cs="Times New Roman"/>
      <w:color w:val="000000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594CCA"/>
    <w:rPr>
      <w:color w:val="0000FF"/>
      <w:u w:val="single"/>
    </w:rPr>
  </w:style>
  <w:style w:type="character" w:styleId="ae">
    <w:name w:val="Emphasis"/>
    <w:basedOn w:val="a0"/>
    <w:uiPriority w:val="20"/>
    <w:qFormat/>
    <w:rsid w:val="00594CCA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C32B4E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C32B4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C32B4E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32B4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32B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6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4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969</Words>
  <Characters>5529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Zhaniya Khaibullina</cp:lastModifiedBy>
  <cp:revision>4</cp:revision>
  <dcterms:created xsi:type="dcterms:W3CDTF">2026-02-22T11:04:00Z</dcterms:created>
  <dcterms:modified xsi:type="dcterms:W3CDTF">2026-02-23T07:02:00Z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2d9bb1c3-9ef1-499a-8d10-0d492f0a879c</vt:lpwstr>
  </property>
</Properties>
</file>